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>GG.VIII.6845.</w:t>
      </w:r>
      <w:r w:rsidR="00547B1D">
        <w:rPr>
          <w:rFonts w:eastAsia="Times New Roman" w:cs="Times New Roman"/>
          <w:b/>
          <w:lang w:val="pl-PL" w:bidi="ar-SA"/>
        </w:rPr>
        <w:t>89</w:t>
      </w:r>
      <w:r w:rsidR="00A5677D">
        <w:rPr>
          <w:rFonts w:eastAsia="Times New Roman" w:cs="Times New Roman"/>
          <w:b/>
          <w:lang w:val="pl-PL" w:bidi="ar-SA"/>
        </w:rPr>
        <w:t>.201</w:t>
      </w:r>
      <w:r w:rsidR="00547B1D">
        <w:rPr>
          <w:rFonts w:eastAsia="Times New Roman" w:cs="Times New Roman"/>
          <w:b/>
          <w:lang w:val="pl-PL" w:bidi="ar-SA"/>
        </w:rPr>
        <w:t>9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</w:p>
    <w:p w:rsidR="00547264" w:rsidRDefault="00547264" w:rsidP="00547264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3C155C" w:rsidRPr="00E315B4" w:rsidRDefault="00E315B4" w:rsidP="00E315B4">
      <w:pPr>
        <w:pStyle w:val="Textbody"/>
        <w:jc w:val="center"/>
        <w:rPr>
          <w:rFonts w:eastAsia="Times New Roman" w:cs="Times New Roman"/>
          <w:b/>
          <w:sz w:val="21"/>
          <w:szCs w:val="21"/>
        </w:rPr>
      </w:pPr>
      <w:r w:rsidRPr="00E315B4">
        <w:rPr>
          <w:b/>
          <w:sz w:val="21"/>
          <w:szCs w:val="21"/>
        </w:rPr>
        <w:t>na posadowienie boksów śmietnikowyc</w:t>
      </w:r>
      <w:r w:rsidR="00393F2D">
        <w:rPr>
          <w:b/>
          <w:sz w:val="21"/>
          <w:szCs w:val="21"/>
        </w:rPr>
        <w:t>h</w:t>
      </w:r>
    </w:p>
    <w:p w:rsidR="003C155C" w:rsidRDefault="003C155C" w:rsidP="003C155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971FC6" w:rsidRDefault="00971FC6" w:rsidP="00971FC6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od dnia 12.06.2019 r. do dnia 03.07.2019r.</w:t>
      </w:r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  <w:bookmarkStart w:id="0" w:name="_GoBack"/>
      <w:bookmarkEnd w:id="0"/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90" w:type="dxa"/>
        <w:tblInd w:w="2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321"/>
        <w:gridCol w:w="846"/>
        <w:gridCol w:w="2796"/>
        <w:gridCol w:w="1808"/>
        <w:gridCol w:w="2173"/>
      </w:tblGrid>
      <w:tr w:rsidR="003C155C" w:rsidTr="003C155C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3C155C" w:rsidRDefault="003C155C">
            <w:pPr>
              <w:pStyle w:val="Nagwek1"/>
              <w:rPr>
                <w:rFonts w:eastAsia="Andale Sans UI"/>
                <w:sz w:val="22"/>
                <w:szCs w:val="22"/>
              </w:rPr>
            </w:pPr>
            <w:r>
              <w:rPr>
                <w:rFonts w:eastAsia="Andale Sans UI"/>
                <w:sz w:val="22"/>
                <w:szCs w:val="22"/>
              </w:rPr>
              <w:t>Lp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 w:rsidR="003B71ED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m</w:t>
            </w:r>
            <w:r w:rsidR="003B71ED">
              <w:rPr>
                <w:rFonts w:eastAsia="Times New Roman" w:cs="Times New Roman"/>
                <w:b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C2A7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C2A77" w:rsidRDefault="00FC2A77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547B1D" w:rsidP="00A567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146/2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547B1D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547B1D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7A736D" w:rsidRDefault="007A736D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7A736D">
              <w:rPr>
                <w:b/>
                <w:sz w:val="22"/>
              </w:rPr>
              <w:t>LE1U/00017583/6</w:t>
            </w:r>
          </w:p>
        </w:tc>
      </w:tr>
      <w:tr w:rsidR="00547B1D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146/2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17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51 000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7A736D" w:rsidRDefault="007A736D" w:rsidP="00547B1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7A736D">
              <w:rPr>
                <w:b/>
                <w:sz w:val="22"/>
              </w:rPr>
              <w:t>LE1U/00017583/6</w:t>
            </w:r>
          </w:p>
        </w:tc>
      </w:tr>
      <w:tr w:rsidR="00547B1D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144/3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7A736D" w:rsidRDefault="007A736D" w:rsidP="00547B1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7A736D">
              <w:rPr>
                <w:b/>
                <w:sz w:val="22"/>
              </w:rPr>
              <w:t>LE1U/00019557/9</w:t>
            </w:r>
          </w:p>
        </w:tc>
      </w:tr>
      <w:tr w:rsidR="00547B1D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167/7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AE407C" w:rsidRDefault="00547B1D" w:rsidP="00547B1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47B1D" w:rsidRPr="007A736D" w:rsidRDefault="007A736D" w:rsidP="00547B1D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7A736D">
              <w:rPr>
                <w:b/>
                <w:sz w:val="22"/>
              </w:rPr>
              <w:t>LE1U/00019557/9</w:t>
            </w:r>
          </w:p>
        </w:tc>
      </w:tr>
    </w:tbl>
    <w:p w:rsidR="003C155C" w:rsidRDefault="003C155C" w:rsidP="003C155C">
      <w:pPr>
        <w:pStyle w:val="Standard"/>
        <w:tabs>
          <w:tab w:val="left" w:pos="720"/>
        </w:tabs>
        <w:jc w:val="both"/>
      </w:pPr>
      <w:r>
        <w:t xml:space="preserve">  </w:t>
      </w:r>
      <w:r>
        <w:tab/>
      </w:r>
      <w:r>
        <w:tab/>
      </w:r>
    </w:p>
    <w:p w:rsidR="003C155C" w:rsidRDefault="003C155C" w:rsidP="003C155C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trzech lat i rozwiązana za trzymiesięcznym okresem wypowiedzenia ze skutkiem na koniec miesiąca, bądź  w każdym czasie na mocy porozumienia.</w:t>
      </w:r>
    </w:p>
    <w:p w:rsidR="00547264" w:rsidRDefault="00547264" w:rsidP="00547264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2. Czynsz dzierżawny nalicza się w wysokości </w:t>
      </w:r>
      <w:r w:rsidR="00393F2D">
        <w:rPr>
          <w:rFonts w:eastAsia="Times New Roman" w:cs="Times New Roman"/>
          <w:sz w:val="16"/>
          <w:szCs w:val="16"/>
          <w:lang w:val="pl-PL" w:bidi="ar-SA"/>
        </w:rPr>
        <w:t>102</w:t>
      </w:r>
      <w:r>
        <w:rPr>
          <w:rFonts w:eastAsia="Times New Roman" w:cs="Times New Roman"/>
          <w:sz w:val="16"/>
          <w:szCs w:val="16"/>
          <w:lang w:val="pl-PL" w:bidi="ar-SA"/>
        </w:rPr>
        <w:t xml:space="preserve"> zł za </w:t>
      </w:r>
      <w:r w:rsidR="00393F2D">
        <w:rPr>
          <w:rFonts w:eastAsia="Times New Roman" w:cs="Times New Roman"/>
          <w:sz w:val="16"/>
          <w:szCs w:val="16"/>
          <w:lang w:val="pl-PL" w:bidi="ar-SA"/>
        </w:rPr>
        <w:t>1 boks</w:t>
      </w:r>
      <w:r w:rsidR="00B0764C">
        <w:rPr>
          <w:rFonts w:eastAsia="Times New Roman" w:cs="Times New Roman"/>
          <w:sz w:val="16"/>
          <w:szCs w:val="16"/>
          <w:lang w:val="pl-PL" w:bidi="ar-SA"/>
        </w:rPr>
        <w:t xml:space="preserve">  netto rocznie.</w:t>
      </w:r>
    </w:p>
    <w:p w:rsidR="00547264" w:rsidRDefault="00547264" w:rsidP="00547264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 W przypadku zawarcia umowy po dniu 31 marca czynsz dzierżawny płatny jest w terminie jednego miesiąca od dnia podpisania umowy.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 Teren należy zagospodarować w terminie miesiąca od daty podpisania umowy.</w:t>
      </w: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021A85" w:rsidRDefault="00021A85"/>
    <w:sectPr w:rsidR="00021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06"/>
    <w:rsid w:val="00021A85"/>
    <w:rsid w:val="00053BD3"/>
    <w:rsid w:val="000750AD"/>
    <w:rsid w:val="00151892"/>
    <w:rsid w:val="00191866"/>
    <w:rsid w:val="002B01CA"/>
    <w:rsid w:val="00393F2D"/>
    <w:rsid w:val="003B71ED"/>
    <w:rsid w:val="003C155C"/>
    <w:rsid w:val="004074B1"/>
    <w:rsid w:val="00443E89"/>
    <w:rsid w:val="00523C4C"/>
    <w:rsid w:val="00524C4C"/>
    <w:rsid w:val="00547264"/>
    <w:rsid w:val="00547B1D"/>
    <w:rsid w:val="006059C4"/>
    <w:rsid w:val="007A736D"/>
    <w:rsid w:val="007E5316"/>
    <w:rsid w:val="00844806"/>
    <w:rsid w:val="00871432"/>
    <w:rsid w:val="009019A9"/>
    <w:rsid w:val="00917060"/>
    <w:rsid w:val="00971FC6"/>
    <w:rsid w:val="00A5677D"/>
    <w:rsid w:val="00A56828"/>
    <w:rsid w:val="00A7627B"/>
    <w:rsid w:val="00AD1C22"/>
    <w:rsid w:val="00AE407C"/>
    <w:rsid w:val="00B0764C"/>
    <w:rsid w:val="00B4062E"/>
    <w:rsid w:val="00B80512"/>
    <w:rsid w:val="00BD3E5A"/>
    <w:rsid w:val="00C13030"/>
    <w:rsid w:val="00C828BB"/>
    <w:rsid w:val="00CA3354"/>
    <w:rsid w:val="00E315B4"/>
    <w:rsid w:val="00E460A9"/>
    <w:rsid w:val="00E65C04"/>
    <w:rsid w:val="00F34008"/>
    <w:rsid w:val="00FC2A77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DB561-01CC-4C44-9AB6-0E03C086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qFormat/>
    <w:rsid w:val="003C155C"/>
    <w:pPr>
      <w:keepNext/>
      <w:jc w:val="center"/>
      <w:outlineLvl w:val="0"/>
    </w:pPr>
    <w:rPr>
      <w:rFonts w:eastAsia="Times New Roman"/>
      <w:b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3C155C"/>
    <w:pPr>
      <w:keepNext/>
      <w:jc w:val="center"/>
      <w:outlineLvl w:val="1"/>
    </w:pPr>
    <w:rPr>
      <w:rFonts w:eastAsia="Times New Roman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155C"/>
    <w:rPr>
      <w:rFonts w:ascii="Times New Roman" w:eastAsia="Times New Roman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semiHidden/>
    <w:rsid w:val="003C155C"/>
    <w:rPr>
      <w:rFonts w:ascii="Times New Roman" w:eastAsia="Times New Roman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0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060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customStyle="1" w:styleId="Textbody">
    <w:name w:val="Text body"/>
    <w:basedOn w:val="Standard"/>
    <w:rsid w:val="00E315B4"/>
    <w:pPr>
      <w:spacing w:after="120"/>
      <w:textAlignment w:val="baseline"/>
    </w:pPr>
    <w:rPr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10</cp:revision>
  <cp:lastPrinted>2018-07-26T11:17:00Z</cp:lastPrinted>
  <dcterms:created xsi:type="dcterms:W3CDTF">2018-07-26T11:20:00Z</dcterms:created>
  <dcterms:modified xsi:type="dcterms:W3CDTF">2019-06-12T09:30:00Z</dcterms:modified>
</cp:coreProperties>
</file>