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3E" w:rsidRPr="00361726" w:rsidRDefault="008A63DC" w:rsidP="008A63DC">
      <w:pPr>
        <w:jc w:val="right"/>
        <w:rPr>
          <w:rFonts w:ascii="Times New Roman" w:hAnsi="Times New Roman" w:cs="Times New Roman"/>
          <w:sz w:val="24"/>
          <w:szCs w:val="24"/>
        </w:rPr>
      </w:pPr>
      <w:r w:rsidRPr="00361726">
        <w:rPr>
          <w:rFonts w:ascii="Times New Roman" w:hAnsi="Times New Roman" w:cs="Times New Roman"/>
          <w:sz w:val="24"/>
          <w:szCs w:val="24"/>
        </w:rPr>
        <w:t>Lubin, dnia…………………………</w:t>
      </w:r>
    </w:p>
    <w:tbl>
      <w:tblPr>
        <w:tblpPr w:leftFromText="141" w:rightFromText="141" w:vertAnchor="text" w:tblpXSpec="center" w:tblpY="1"/>
        <w:tblOverlap w:val="never"/>
        <w:tblW w:w="92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5"/>
        <w:gridCol w:w="4819"/>
      </w:tblGrid>
      <w:tr w:rsidR="006B6575" w:rsidRPr="00791096" w:rsidTr="00EC665D">
        <w:trPr>
          <w:trHeight w:val="1799"/>
          <w:jc w:val="center"/>
        </w:trPr>
        <w:tc>
          <w:tcPr>
            <w:tcW w:w="4465" w:type="dxa"/>
          </w:tcPr>
          <w:p w:rsidR="006B6575" w:rsidRDefault="006B6575" w:rsidP="00755AF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Nazwisko, imię, nazwa podmiotu gospodarczego lub instytucji, adres i tel.</w:t>
            </w:r>
          </w:p>
          <w:p w:rsidR="006B6575" w:rsidRPr="00791096" w:rsidRDefault="006B6575" w:rsidP="00755AF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6B6575" w:rsidRPr="00791096" w:rsidRDefault="006B6575" w:rsidP="00755A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.............................................................</w:t>
            </w:r>
            <w:r w:rsidRPr="00791096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....................………………….</w:t>
            </w:r>
          </w:p>
        </w:tc>
        <w:tc>
          <w:tcPr>
            <w:tcW w:w="4819" w:type="dxa"/>
          </w:tcPr>
          <w:p w:rsidR="006B6575" w:rsidRPr="00791096" w:rsidRDefault="006B6575" w:rsidP="0075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B6575" w:rsidRPr="00791096" w:rsidRDefault="006B6575" w:rsidP="0075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PREZYDENT</w:t>
            </w:r>
          </w:p>
          <w:p w:rsidR="006B6575" w:rsidRPr="00791096" w:rsidRDefault="006B6575" w:rsidP="0075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LUBINA</w:t>
            </w:r>
          </w:p>
          <w:p w:rsidR="006B6575" w:rsidRPr="00791096" w:rsidRDefault="006B6575" w:rsidP="0075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WYDZIAŁ GOSPODARKI GRUNTAMI, ARCHITEKTURY </w:t>
            </w:r>
            <w:r w:rsidR="00EB4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</w:t>
            </w: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OCHRONY ŚRODOWISKA</w:t>
            </w:r>
          </w:p>
          <w:p w:rsidR="006B6575" w:rsidRPr="00791096" w:rsidRDefault="006B6575" w:rsidP="0075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JANA KILIŃSKIEGO 10</w:t>
            </w:r>
          </w:p>
          <w:p w:rsidR="006B6575" w:rsidRPr="00791096" w:rsidRDefault="006B6575" w:rsidP="0075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 – 300 LUBIN</w:t>
            </w:r>
          </w:p>
        </w:tc>
      </w:tr>
    </w:tbl>
    <w:p w:rsidR="00EC665D" w:rsidRDefault="00EC665D" w:rsidP="00EC665D">
      <w:pPr>
        <w:pStyle w:val="Nagwek1"/>
        <w:rPr>
          <w:rFonts w:ascii="Times New Roman" w:hAnsi="Times New Roman"/>
          <w:sz w:val="28"/>
          <w:szCs w:val="28"/>
        </w:rPr>
      </w:pPr>
    </w:p>
    <w:p w:rsidR="00EC665D" w:rsidRPr="00331C7C" w:rsidRDefault="00EC665D" w:rsidP="00EC665D">
      <w:pPr>
        <w:pStyle w:val="Nagwek1"/>
        <w:rPr>
          <w:rFonts w:ascii="Times New Roman" w:hAnsi="Times New Roman"/>
          <w:sz w:val="28"/>
          <w:szCs w:val="28"/>
        </w:rPr>
      </w:pPr>
      <w:r w:rsidRPr="00331C7C">
        <w:rPr>
          <w:rFonts w:ascii="Times New Roman" w:hAnsi="Times New Roman"/>
          <w:sz w:val="28"/>
          <w:szCs w:val="28"/>
        </w:rPr>
        <w:t xml:space="preserve">WNIOSEK O WYDANIE </w:t>
      </w:r>
      <w:r>
        <w:rPr>
          <w:rFonts w:ascii="Times New Roman" w:hAnsi="Times New Roman"/>
          <w:sz w:val="28"/>
          <w:szCs w:val="28"/>
        </w:rPr>
        <w:t>ZAŚWI</w:t>
      </w:r>
      <w:r w:rsidR="00904233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DCZENIA O PRZEZNACZENIU                  </w:t>
      </w:r>
      <w:r w:rsidR="008D4E8D">
        <w:rPr>
          <w:rFonts w:ascii="Times New Roman" w:hAnsi="Times New Roman"/>
          <w:sz w:val="28"/>
          <w:szCs w:val="28"/>
        </w:rPr>
        <w:t xml:space="preserve"> W MIEJSCOWYM PLANIE ZAGOSPODARO</w:t>
      </w:r>
      <w:r>
        <w:rPr>
          <w:rFonts w:ascii="Times New Roman" w:hAnsi="Times New Roman"/>
          <w:sz w:val="28"/>
          <w:szCs w:val="28"/>
        </w:rPr>
        <w:t>WANIA PRZESTRZENNEGO</w:t>
      </w:r>
    </w:p>
    <w:p w:rsidR="00415AC1" w:rsidRPr="00361726" w:rsidRDefault="00415AC1" w:rsidP="00361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3DC" w:rsidRDefault="008A63DC" w:rsidP="001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726">
        <w:rPr>
          <w:rFonts w:ascii="Times New Roman" w:hAnsi="Times New Roman" w:cs="Times New Roman"/>
          <w:sz w:val="24"/>
          <w:szCs w:val="24"/>
        </w:rPr>
        <w:t>Proszę o wydanie zaświadczenia o przeznaczeniu w planie dla działki</w:t>
      </w:r>
      <w:r w:rsidR="003617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61726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361726">
        <w:rPr>
          <w:rFonts w:ascii="Times New Roman" w:hAnsi="Times New Roman" w:cs="Times New Roman"/>
          <w:sz w:val="24"/>
          <w:szCs w:val="24"/>
        </w:rPr>
        <w:t xml:space="preserve"> </w:t>
      </w:r>
      <w:r w:rsidRPr="00361726">
        <w:rPr>
          <w:rFonts w:ascii="Times New Roman" w:hAnsi="Times New Roman" w:cs="Times New Roman"/>
          <w:sz w:val="24"/>
          <w:szCs w:val="24"/>
        </w:rPr>
        <w:br/>
        <w:t>nr ………………………</w:t>
      </w:r>
      <w:r w:rsidR="00361726">
        <w:rPr>
          <w:rFonts w:ascii="Times New Roman" w:hAnsi="Times New Roman" w:cs="Times New Roman"/>
          <w:sz w:val="24"/>
          <w:szCs w:val="24"/>
        </w:rPr>
        <w:t>………………………</w:t>
      </w:r>
      <w:r w:rsidR="006B6575">
        <w:rPr>
          <w:rFonts w:ascii="Times New Roman" w:hAnsi="Times New Roman" w:cs="Times New Roman"/>
          <w:sz w:val="24"/>
          <w:szCs w:val="24"/>
        </w:rPr>
        <w:t>…..</w:t>
      </w:r>
      <w:r w:rsidRPr="00361726">
        <w:rPr>
          <w:rFonts w:ascii="Times New Roman" w:hAnsi="Times New Roman" w:cs="Times New Roman"/>
          <w:sz w:val="24"/>
          <w:szCs w:val="24"/>
        </w:rPr>
        <w:t xml:space="preserve"> </w:t>
      </w:r>
      <w:r w:rsidR="00361726">
        <w:rPr>
          <w:rFonts w:ascii="Times New Roman" w:hAnsi="Times New Roman" w:cs="Times New Roman"/>
          <w:sz w:val="24"/>
          <w:szCs w:val="24"/>
        </w:rPr>
        <w:t xml:space="preserve">w obrębie </w:t>
      </w:r>
      <w:r w:rsidRPr="00361726">
        <w:rPr>
          <w:rFonts w:ascii="Times New Roman" w:hAnsi="Times New Roman" w:cs="Times New Roman"/>
          <w:sz w:val="24"/>
          <w:szCs w:val="24"/>
        </w:rPr>
        <w:t xml:space="preserve"> ……………….. </w:t>
      </w:r>
      <w:r w:rsidR="001B2367">
        <w:rPr>
          <w:rFonts w:ascii="Times New Roman" w:hAnsi="Times New Roman" w:cs="Times New Roman"/>
          <w:sz w:val="24"/>
          <w:szCs w:val="24"/>
        </w:rPr>
        <w:t>miasta Lubina.</w:t>
      </w:r>
    </w:p>
    <w:p w:rsidR="001B2367" w:rsidRDefault="001B2367" w:rsidP="001B2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367" w:rsidRPr="001B2367" w:rsidRDefault="001B2367" w:rsidP="001B2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367">
        <w:rPr>
          <w:rFonts w:ascii="Times New Roman" w:hAnsi="Times New Roman" w:cs="Times New Roman"/>
          <w:b/>
          <w:sz w:val="24"/>
          <w:szCs w:val="24"/>
        </w:rPr>
        <w:t>Informacja o rewitalizacji</w:t>
      </w:r>
      <w:r w:rsidR="00FF48ED">
        <w:rPr>
          <w:rFonts w:ascii="Times New Roman" w:hAnsi="Times New Roman" w:cs="Times New Roman"/>
          <w:b/>
          <w:sz w:val="24"/>
          <w:szCs w:val="24"/>
        </w:rPr>
        <w:t xml:space="preserve"> (właściwe zaznaczyć)</w:t>
      </w:r>
      <w:r w:rsidRPr="001B2367">
        <w:rPr>
          <w:rFonts w:ascii="Times New Roman" w:hAnsi="Times New Roman" w:cs="Times New Roman"/>
          <w:b/>
          <w:sz w:val="24"/>
          <w:szCs w:val="24"/>
        </w:rPr>
        <w:t>:</w:t>
      </w:r>
    </w:p>
    <w:p w:rsidR="00361726" w:rsidRDefault="001B2367" w:rsidP="003617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TAK                            □ NIE </w:t>
      </w:r>
    </w:p>
    <w:p w:rsidR="00361726" w:rsidRPr="00361726" w:rsidRDefault="00361726" w:rsidP="00361726">
      <w:pPr>
        <w:rPr>
          <w:rFonts w:ascii="Times New Roman" w:hAnsi="Times New Roman" w:cs="Times New Roman"/>
          <w:b/>
          <w:sz w:val="24"/>
          <w:szCs w:val="24"/>
        </w:rPr>
      </w:pPr>
      <w:r w:rsidRPr="00361726">
        <w:rPr>
          <w:rFonts w:ascii="Times New Roman" w:hAnsi="Times New Roman" w:cs="Times New Roman"/>
          <w:b/>
          <w:sz w:val="24"/>
          <w:szCs w:val="24"/>
        </w:rPr>
        <w:t>Forma odbioru dokumentu (właściwe zaznaczyć):</w:t>
      </w:r>
    </w:p>
    <w:p w:rsidR="00361726" w:rsidRDefault="00361726" w:rsidP="00361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odbiór osobisty (wyłącznie przez wnioskodawcę)</w:t>
      </w:r>
    </w:p>
    <w:p w:rsidR="00361726" w:rsidRDefault="00B8520F" w:rsidP="00361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przez upoważnioną osobę (wymagane przedstawienie pełnomocnictwa)</w:t>
      </w:r>
    </w:p>
    <w:p w:rsidR="00361726" w:rsidRDefault="00361726" w:rsidP="00361726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przesłanie dokumentu na wyżej podany adres</w:t>
      </w:r>
    </w:p>
    <w:p w:rsidR="00361726" w:rsidRPr="00361726" w:rsidRDefault="00361726" w:rsidP="00361726">
      <w:pPr>
        <w:rPr>
          <w:rFonts w:ascii="Times New Roman" w:hAnsi="Times New Roman" w:cs="Times New Roman"/>
          <w:b/>
          <w:sz w:val="24"/>
          <w:szCs w:val="24"/>
        </w:rPr>
      </w:pPr>
      <w:r w:rsidRPr="00361726">
        <w:rPr>
          <w:rFonts w:ascii="Times New Roman" w:hAnsi="Times New Roman" w:cs="Times New Roman"/>
          <w:b/>
          <w:sz w:val="24"/>
          <w:szCs w:val="24"/>
        </w:rPr>
        <w:t>Załączniki:</w:t>
      </w:r>
    </w:p>
    <w:p w:rsidR="00B5328A" w:rsidRPr="00B5328A" w:rsidRDefault="00361726" w:rsidP="00A519AE">
      <w:pPr>
        <w:spacing w:after="2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opłata skarbowa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218">
        <w:rPr>
          <w:rFonts w:ascii="Times New Roman" w:hAnsi="Times New Roman" w:cs="Times New Roman"/>
          <w:i/>
          <w:sz w:val="24"/>
          <w:szCs w:val="24"/>
        </w:rPr>
        <w:t>(część I</w:t>
      </w:r>
      <w:r w:rsidR="00550C91">
        <w:rPr>
          <w:rFonts w:ascii="Times New Roman" w:hAnsi="Times New Roman" w:cs="Times New Roman"/>
          <w:i/>
          <w:sz w:val="24"/>
          <w:szCs w:val="24"/>
        </w:rPr>
        <w:t>I</w:t>
      </w:r>
      <w:r w:rsidRPr="00775218">
        <w:rPr>
          <w:rFonts w:ascii="Times New Roman" w:hAnsi="Times New Roman" w:cs="Times New Roman"/>
          <w:i/>
          <w:sz w:val="24"/>
          <w:szCs w:val="24"/>
        </w:rPr>
        <w:t xml:space="preserve"> pkt. </w:t>
      </w:r>
      <w:r w:rsidR="00550C91">
        <w:rPr>
          <w:rFonts w:ascii="Times New Roman" w:hAnsi="Times New Roman" w:cs="Times New Roman"/>
          <w:i/>
          <w:sz w:val="24"/>
          <w:szCs w:val="24"/>
        </w:rPr>
        <w:t>21</w:t>
      </w:r>
      <w:r w:rsidRPr="00775218">
        <w:rPr>
          <w:rFonts w:ascii="Times New Roman" w:hAnsi="Times New Roman" w:cs="Times New Roman"/>
          <w:i/>
          <w:sz w:val="24"/>
          <w:szCs w:val="24"/>
        </w:rPr>
        <w:t xml:space="preserve"> załącznika do ustawy z dnia 16 listopada 2006r. o opłacie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5218">
        <w:rPr>
          <w:rFonts w:ascii="Times New Roman" w:hAnsi="Times New Roman" w:cs="Times New Roman"/>
          <w:i/>
          <w:sz w:val="24"/>
          <w:szCs w:val="24"/>
        </w:rPr>
        <w:t>skarbowej)</w:t>
      </w:r>
    </w:p>
    <w:p w:rsidR="00361726" w:rsidRDefault="00361726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  <w:r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  <w:t>INFORMACJA O SPOSOBIE I PRZETWARZANIU DANYCH OSOBOWYCH</w:t>
      </w: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>W związku z wejściem w życie od 25 maja 2018.  RODO – Rozporządzenia Parlamentu Europejskiego i Rady (UE) 2016/6749 z dnia 27 kwietnia 2016r. w sprawie ochrony osób fizycznych w związku z przetwarzaniem danych osobowych i w sprawie swobodnego przepływu takich danych informujemy, że:</w:t>
      </w: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Administratorem danych osobowych jest:</w:t>
      </w: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Prezydent Miasta Lubina z siedzibą w Lubinie, przy ul. Kilińskiego 10, 59-300 Lubin, email: </w:t>
      </w:r>
      <w:hyperlink r:id="rId5" w:history="1">
        <w:r>
          <w:rPr>
            <w:rStyle w:val="Hipercze"/>
            <w:rFonts w:ascii="Times New Roman" w:eastAsia="SimSun" w:hAnsi="Times New Roman" w:cs="Times New Roman"/>
            <w:color w:val="000080"/>
            <w:kern w:val="3"/>
            <w:sz w:val="20"/>
            <w:szCs w:val="20"/>
            <w:lang w:eastAsia="zh-CN" w:bidi="hi-IN"/>
          </w:rPr>
          <w:t>kontakt@um.lubin.pl</w:t>
        </w:r>
      </w:hyperlink>
    </w:p>
    <w:p w:rsidR="00C37B86" w:rsidRDefault="00B5328A" w:rsidP="00C37B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Inspektor danych </w:t>
      </w:r>
      <w:r w:rsidR="00C37B86" w:rsidRPr="00C37B86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osobowych Urzędu Miejskiego email: </w:t>
      </w:r>
      <w:hyperlink r:id="rId6" w:history="1">
        <w:r w:rsidR="00C37B86" w:rsidRPr="003733DA">
          <w:rPr>
            <w:rStyle w:val="Hipercze"/>
            <w:rFonts w:ascii="Times New Roman" w:eastAsia="SimSun" w:hAnsi="Times New Roman" w:cs="Times New Roman"/>
            <w:kern w:val="3"/>
            <w:sz w:val="20"/>
            <w:szCs w:val="20"/>
            <w:lang w:eastAsia="zh-CN" w:bidi="hi-IN"/>
          </w:rPr>
          <w:t>iodo@um.lubin.pl</w:t>
        </w:r>
      </w:hyperlink>
    </w:p>
    <w:p w:rsidR="00B5328A" w:rsidRDefault="00B5328A" w:rsidP="00C37B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Celem przetwarzania danych osobowych jest realizacja obowiązków związanych z przepisami  prawa dotyczącymi </w:t>
      </w:r>
      <w:r w:rsidR="00165B9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planowania przestrzennego na terenie</w:t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Gminy Miejskiej Lubin. </w:t>
      </w: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Przekazane dane będą przechowywane przez okres niezbędny do realizacji celów, dla których niniejsza zgoda została wyrażona.  </w:t>
      </w: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Posiada Pan/i prawo do dostępu do treści swoich </w:t>
      </w:r>
      <w:bookmarkStart w:id="0" w:name="_GoBack"/>
      <w:bookmarkEnd w:id="0"/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danych, prawo do ich poprawiania oraz ograniczenia </w:t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lastRenderedPageBreak/>
        <w:t xml:space="preserve">przetwarzania. </w:t>
      </w: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Nie przysługuje  Panu/i prawo do:</w:t>
      </w: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- usunięcia danych osobowych w związku z art. 17 ust. 3 lit. b, d lub e ustawy RODO</w:t>
      </w: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- prawo do przenoszenia danych osobowych, o których mowa w art. 20 ustawy RODO</w:t>
      </w: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- prawo sprzeciwu wobec przetwarzania danych osobowych  na podstawie art. 21 ustawy RODO,  gdyż podstawą prawną do przetwarzania danych osobowych jest art. 6 ust. 1 lit. c ustawy</w:t>
      </w: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Przysługuje Panu/i również prawo do wniesienia skargi do Prezesa Urzędu Danych Osobowych, gdy uzna Pan/Pani, ze przetwarzanie danych osobowych dotyczących Pana/Pani narusza przepisy RODO</w:t>
      </w: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>Wyrażam zgodę na przetwarzanie danych osobowych i jednocześnie oświadczam, że zapoznałem się                    z informacją powyżej.</w:t>
      </w: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B5328A" w:rsidRDefault="00B5328A" w:rsidP="00B5328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……………………….</w:t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  <w:t>……………………………………</w:t>
      </w:r>
    </w:p>
    <w:p w:rsidR="00B5328A" w:rsidRDefault="00B5328A" w:rsidP="00B5328A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Bookman Old Style"/>
          <w:b/>
          <w:bCs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 xml:space="preserve">            (data)</w:t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  <w:t xml:space="preserve">             (czytelny podpis)</w:t>
      </w:r>
    </w:p>
    <w:p w:rsid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B5328A" w:rsidRPr="00B5328A" w:rsidRDefault="00B5328A" w:rsidP="00B5328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A519AE" w:rsidRDefault="00A519AE" w:rsidP="001B2367">
      <w:pPr>
        <w:spacing w:after="360"/>
        <w:ind w:left="2126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165B94" w:rsidRDefault="00165B94" w:rsidP="001B2367">
      <w:pPr>
        <w:spacing w:after="360"/>
        <w:ind w:left="2126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519AE" w:rsidRPr="00A519AE" w:rsidRDefault="00550C91" w:rsidP="00A519A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BB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Opłata skarbowa </w:t>
      </w:r>
      <w:r w:rsidR="004828A9">
        <w:rPr>
          <w:rFonts w:ascii="Times New Roman" w:hAnsi="Times New Roman" w:cs="Times New Roman"/>
          <w:sz w:val="20"/>
          <w:szCs w:val="20"/>
        </w:rPr>
        <w:t xml:space="preserve">– </w:t>
      </w:r>
      <w:r w:rsidR="004828A9" w:rsidRPr="004828A9">
        <w:rPr>
          <w:rFonts w:ascii="Times New Roman" w:hAnsi="Times New Roman" w:cs="Times New Roman"/>
          <w:b/>
          <w:sz w:val="20"/>
          <w:szCs w:val="20"/>
        </w:rPr>
        <w:t>17 zł</w:t>
      </w:r>
      <w:r w:rsidR="004828A9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="004828A9">
        <w:rPr>
          <w:rFonts w:ascii="Times New Roman" w:hAnsi="Times New Roman" w:cs="Times New Roman"/>
          <w:sz w:val="20"/>
          <w:szCs w:val="20"/>
        </w:rPr>
        <w:t xml:space="preserve"> uiszczana w kasie lub na konto bankowe Urzędu Miejskiego w Lubinie (nr konta </w:t>
      </w:r>
      <w:r w:rsidR="00A519AE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="00A519AE" w:rsidRPr="00A519A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PeKaO</w:t>
      </w:r>
      <w:proofErr w:type="spellEnd"/>
      <w:r w:rsidR="00A519AE" w:rsidRPr="00A519A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S.A. 03 1240 3464 1111 0010 2751 1223</w:t>
      </w:r>
      <w:r w:rsidR="00A519A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</w:p>
    <w:p w:rsidR="008A63DC" w:rsidRPr="009703F6" w:rsidRDefault="008A63DC" w:rsidP="008A63DC">
      <w:pPr>
        <w:rPr>
          <w:rFonts w:ascii="Times New Roman" w:hAnsi="Times New Roman" w:cs="Times New Roman"/>
          <w:b/>
          <w:sz w:val="20"/>
          <w:szCs w:val="20"/>
        </w:rPr>
      </w:pPr>
    </w:p>
    <w:sectPr w:rsidR="008A63DC" w:rsidRPr="00970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A4553"/>
    <w:multiLevelType w:val="hybridMultilevel"/>
    <w:tmpl w:val="98162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DC"/>
    <w:rsid w:val="00165B94"/>
    <w:rsid w:val="001B2367"/>
    <w:rsid w:val="00361726"/>
    <w:rsid w:val="0040503E"/>
    <w:rsid w:val="00415AC1"/>
    <w:rsid w:val="004828A9"/>
    <w:rsid w:val="00485398"/>
    <w:rsid w:val="00550C91"/>
    <w:rsid w:val="006B6575"/>
    <w:rsid w:val="008A63DC"/>
    <w:rsid w:val="008D4E8D"/>
    <w:rsid w:val="00904233"/>
    <w:rsid w:val="009703F6"/>
    <w:rsid w:val="00A519AE"/>
    <w:rsid w:val="00AB5BB8"/>
    <w:rsid w:val="00B5328A"/>
    <w:rsid w:val="00B8520F"/>
    <w:rsid w:val="00C37B86"/>
    <w:rsid w:val="00EB49C2"/>
    <w:rsid w:val="00EC665D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83A3"/>
  <w15:chartTrackingRefBased/>
  <w15:docId w15:val="{42145718-BEB7-436A-9D8F-891D258D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C665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6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3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172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C665D"/>
    <w:rPr>
      <w:rFonts w:ascii="Arial" w:eastAsia="Times New Roman" w:hAnsi="Arial" w:cs="Times New Roman"/>
      <w:b/>
      <w:sz w:val="3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519AE"/>
    <w:rPr>
      <w:b/>
      <w:bCs/>
    </w:rPr>
  </w:style>
  <w:style w:type="character" w:styleId="Hipercze">
    <w:name w:val="Hyperlink"/>
    <w:basedOn w:val="Domylnaczcionkaakapitu"/>
    <w:unhideWhenUsed/>
    <w:rsid w:val="00B53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m.lubin.pl" TargetMode="External"/><Relationship Id="rId5" Type="http://schemas.openxmlformats.org/officeDocument/2006/relationships/hyperlink" Target="mailto:kontakt@um.lub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Herbut</dc:creator>
  <cp:keywords/>
  <dc:description/>
  <cp:lastModifiedBy>Anna Herbut</cp:lastModifiedBy>
  <cp:revision>18</cp:revision>
  <cp:lastPrinted>2020-06-17T09:15:00Z</cp:lastPrinted>
  <dcterms:created xsi:type="dcterms:W3CDTF">2020-03-20T08:48:00Z</dcterms:created>
  <dcterms:modified xsi:type="dcterms:W3CDTF">2021-05-17T08:49:00Z</dcterms:modified>
</cp:coreProperties>
</file>