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10F" w:rsidRPr="008F18F7" w:rsidRDefault="00FA283A" w:rsidP="00A0610F">
      <w:pPr>
        <w:pStyle w:val="Nagwek1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ZARZĄDZENIE P.</w:t>
      </w:r>
      <w:r w:rsidR="00A0610F" w:rsidRPr="008F18F7">
        <w:rPr>
          <w:rFonts w:ascii="Tahoma" w:hAnsi="Tahoma" w:cs="Tahoma"/>
          <w:sz w:val="23"/>
          <w:szCs w:val="23"/>
        </w:rPr>
        <w:t>0050</w:t>
      </w:r>
      <w:r w:rsidR="00726261">
        <w:rPr>
          <w:rFonts w:ascii="Tahoma" w:hAnsi="Tahoma" w:cs="Tahoma"/>
          <w:sz w:val="23"/>
          <w:szCs w:val="23"/>
        </w:rPr>
        <w:t>.10</w:t>
      </w:r>
      <w:bookmarkStart w:id="0" w:name="_GoBack"/>
      <w:bookmarkEnd w:id="0"/>
      <w:r w:rsidR="00A0610F">
        <w:rPr>
          <w:rFonts w:ascii="Tahoma" w:hAnsi="Tahoma" w:cs="Tahoma"/>
          <w:sz w:val="23"/>
          <w:szCs w:val="23"/>
        </w:rPr>
        <w:t>.</w:t>
      </w:r>
      <w:r w:rsidR="00A0610F" w:rsidRPr="008F18F7">
        <w:rPr>
          <w:rFonts w:ascii="Tahoma" w:hAnsi="Tahoma" w:cs="Tahoma"/>
          <w:sz w:val="23"/>
          <w:szCs w:val="23"/>
        </w:rPr>
        <w:t>202</w:t>
      </w:r>
      <w:r w:rsidR="00A0610F">
        <w:rPr>
          <w:rFonts w:ascii="Tahoma" w:hAnsi="Tahoma" w:cs="Tahoma"/>
          <w:sz w:val="23"/>
          <w:szCs w:val="23"/>
        </w:rPr>
        <w:t>3</w:t>
      </w:r>
    </w:p>
    <w:p w:rsidR="00A0610F" w:rsidRPr="008F18F7" w:rsidRDefault="00A0610F" w:rsidP="00A0610F">
      <w:pPr>
        <w:jc w:val="center"/>
        <w:rPr>
          <w:rFonts w:ascii="Tahoma" w:hAnsi="Tahoma" w:cs="Tahoma"/>
          <w:sz w:val="23"/>
          <w:szCs w:val="23"/>
        </w:rPr>
      </w:pPr>
      <w:r w:rsidRPr="008F18F7">
        <w:rPr>
          <w:rFonts w:ascii="Tahoma" w:hAnsi="Tahoma" w:cs="Tahoma"/>
          <w:b/>
          <w:sz w:val="23"/>
          <w:szCs w:val="23"/>
        </w:rPr>
        <w:t>PREZYDENTA MIASTA LUBINA</w:t>
      </w:r>
    </w:p>
    <w:p w:rsidR="00A0610F" w:rsidRPr="008F18F7" w:rsidRDefault="00A0610F" w:rsidP="00A0610F">
      <w:pPr>
        <w:jc w:val="center"/>
        <w:rPr>
          <w:rFonts w:ascii="Tahoma" w:hAnsi="Tahoma" w:cs="Tahoma"/>
          <w:sz w:val="23"/>
          <w:szCs w:val="23"/>
        </w:rPr>
      </w:pPr>
      <w:r w:rsidRPr="008F18F7">
        <w:rPr>
          <w:rFonts w:ascii="Tahoma" w:hAnsi="Tahoma" w:cs="Tahoma"/>
          <w:b/>
          <w:sz w:val="23"/>
          <w:szCs w:val="23"/>
        </w:rPr>
        <w:t xml:space="preserve">Z DNIA </w:t>
      </w:r>
      <w:r w:rsidR="00726261">
        <w:rPr>
          <w:rFonts w:ascii="Tahoma" w:hAnsi="Tahoma" w:cs="Tahoma"/>
          <w:b/>
          <w:sz w:val="23"/>
          <w:szCs w:val="23"/>
        </w:rPr>
        <w:t>11</w:t>
      </w:r>
      <w:r>
        <w:rPr>
          <w:rFonts w:ascii="Tahoma" w:hAnsi="Tahoma" w:cs="Tahoma"/>
          <w:b/>
          <w:sz w:val="23"/>
          <w:szCs w:val="23"/>
        </w:rPr>
        <w:t xml:space="preserve"> STYCZNIA </w:t>
      </w:r>
      <w:r w:rsidRPr="008F18F7">
        <w:rPr>
          <w:rFonts w:ascii="Tahoma" w:hAnsi="Tahoma" w:cs="Tahoma"/>
          <w:b/>
          <w:sz w:val="23"/>
          <w:szCs w:val="23"/>
        </w:rPr>
        <w:t>202</w:t>
      </w:r>
      <w:r>
        <w:rPr>
          <w:rFonts w:ascii="Tahoma" w:hAnsi="Tahoma" w:cs="Tahoma"/>
          <w:b/>
          <w:sz w:val="23"/>
          <w:szCs w:val="23"/>
        </w:rPr>
        <w:t xml:space="preserve">3 </w:t>
      </w:r>
      <w:r w:rsidRPr="008F18F7">
        <w:rPr>
          <w:rFonts w:ascii="Tahoma" w:hAnsi="Tahoma" w:cs="Tahoma"/>
          <w:b/>
          <w:sz w:val="23"/>
          <w:szCs w:val="23"/>
        </w:rPr>
        <w:t>R.</w:t>
      </w:r>
    </w:p>
    <w:p w:rsidR="00A0610F" w:rsidRPr="008F18F7" w:rsidRDefault="00A0610F" w:rsidP="00A0610F">
      <w:pPr>
        <w:jc w:val="both"/>
        <w:rPr>
          <w:rFonts w:ascii="Tahoma" w:hAnsi="Tahoma" w:cs="Tahoma"/>
          <w:b/>
          <w:sz w:val="23"/>
          <w:szCs w:val="23"/>
        </w:rPr>
      </w:pPr>
    </w:p>
    <w:p w:rsidR="00A0610F" w:rsidRPr="00BD4BA9" w:rsidRDefault="00A0610F" w:rsidP="00A0610F">
      <w:pPr>
        <w:jc w:val="both"/>
        <w:rPr>
          <w:rFonts w:ascii="Tahoma" w:hAnsi="Tahoma" w:cs="Tahoma"/>
        </w:rPr>
      </w:pPr>
      <w:r w:rsidRPr="008F18F7">
        <w:rPr>
          <w:rFonts w:ascii="Tahoma" w:hAnsi="Tahoma" w:cs="Tahoma"/>
          <w:b/>
          <w:sz w:val="23"/>
          <w:szCs w:val="23"/>
        </w:rPr>
        <w:t xml:space="preserve">w sprawie zorganizowania przetargu ustnego nieograniczonego na sprzedaż </w:t>
      </w:r>
      <w:r>
        <w:rPr>
          <w:rFonts w:ascii="Tahoma" w:hAnsi="Tahoma" w:cs="Tahoma"/>
          <w:b/>
          <w:sz w:val="23"/>
          <w:szCs w:val="23"/>
        </w:rPr>
        <w:t>nieruchomości</w:t>
      </w:r>
      <w:r w:rsidRPr="00BD4BA9">
        <w:rPr>
          <w:rFonts w:ascii="Tahoma" w:hAnsi="Tahoma" w:cs="Tahoma"/>
          <w:b/>
          <w:sz w:val="24"/>
          <w:szCs w:val="24"/>
        </w:rPr>
        <w:t xml:space="preserve"> </w:t>
      </w:r>
    </w:p>
    <w:p w:rsidR="00A0610F" w:rsidRPr="00BD4BA9" w:rsidRDefault="00A0610F" w:rsidP="00A0610F">
      <w:pPr>
        <w:pStyle w:val="Tekstpodstawowy"/>
        <w:spacing w:line="276" w:lineRule="auto"/>
        <w:rPr>
          <w:rFonts w:ascii="Tahoma" w:hAnsi="Tahoma" w:cs="Tahoma"/>
          <w:szCs w:val="24"/>
        </w:rPr>
      </w:pPr>
    </w:p>
    <w:p w:rsidR="00A0610F" w:rsidRPr="003C75E1" w:rsidRDefault="00A0610F" w:rsidP="00A0610F">
      <w:pPr>
        <w:pStyle w:val="Tekstpodstawowy"/>
        <w:rPr>
          <w:rFonts w:ascii="Tahoma" w:hAnsi="Tahoma" w:cs="Tahoma"/>
          <w:sz w:val="22"/>
          <w:szCs w:val="22"/>
        </w:rPr>
      </w:pPr>
      <w:r w:rsidRPr="003C75E1">
        <w:rPr>
          <w:rFonts w:ascii="Tahoma" w:hAnsi="Tahoma" w:cs="Tahoma"/>
          <w:sz w:val="22"/>
          <w:szCs w:val="22"/>
        </w:rPr>
        <w:t>Na podstawie art. 30 ust. 1 i ust. 2 pkt 3) ustawy z dnia 8 marca 1990</w:t>
      </w:r>
      <w:r w:rsidR="000E0D6C" w:rsidRPr="003C75E1">
        <w:rPr>
          <w:rFonts w:ascii="Tahoma" w:hAnsi="Tahoma" w:cs="Tahoma"/>
          <w:sz w:val="22"/>
          <w:szCs w:val="22"/>
        </w:rPr>
        <w:t xml:space="preserve"> </w:t>
      </w:r>
      <w:r w:rsidRPr="003C75E1">
        <w:rPr>
          <w:rFonts w:ascii="Tahoma" w:hAnsi="Tahoma" w:cs="Tahoma"/>
          <w:sz w:val="22"/>
          <w:szCs w:val="22"/>
        </w:rPr>
        <w:t>r.  o samorządzie gminnym (</w:t>
      </w:r>
      <w:proofErr w:type="spellStart"/>
      <w:r w:rsidRPr="003C75E1">
        <w:rPr>
          <w:rFonts w:ascii="Tahoma" w:hAnsi="Tahoma" w:cs="Tahoma"/>
          <w:sz w:val="22"/>
          <w:szCs w:val="22"/>
        </w:rPr>
        <w:t>t.j</w:t>
      </w:r>
      <w:proofErr w:type="spellEnd"/>
      <w:r w:rsidRPr="003C75E1">
        <w:rPr>
          <w:rFonts w:ascii="Tahoma" w:hAnsi="Tahoma" w:cs="Tahoma"/>
          <w:sz w:val="22"/>
          <w:szCs w:val="22"/>
        </w:rPr>
        <w:t>.: Dz.U. z 2023</w:t>
      </w:r>
      <w:r w:rsidR="000E0D6C" w:rsidRPr="003C75E1">
        <w:rPr>
          <w:rFonts w:ascii="Tahoma" w:hAnsi="Tahoma" w:cs="Tahoma"/>
          <w:sz w:val="22"/>
          <w:szCs w:val="22"/>
        </w:rPr>
        <w:t xml:space="preserve"> </w:t>
      </w:r>
      <w:r w:rsidRPr="003C75E1">
        <w:rPr>
          <w:rFonts w:ascii="Tahoma" w:hAnsi="Tahoma" w:cs="Tahoma"/>
          <w:sz w:val="22"/>
          <w:szCs w:val="22"/>
        </w:rPr>
        <w:t>r., poz. 40), art. 11 ust. 1, art. 13 ust. 1, art. 25 ust. 1, art.</w:t>
      </w:r>
      <w:r w:rsidR="000E0D6C" w:rsidRPr="003C75E1">
        <w:rPr>
          <w:rFonts w:ascii="Tahoma" w:hAnsi="Tahoma" w:cs="Tahoma"/>
          <w:sz w:val="22"/>
          <w:szCs w:val="22"/>
        </w:rPr>
        <w:t> </w:t>
      </w:r>
      <w:r w:rsidRPr="003C75E1">
        <w:rPr>
          <w:rFonts w:ascii="Tahoma" w:hAnsi="Tahoma" w:cs="Tahoma"/>
          <w:sz w:val="22"/>
          <w:szCs w:val="22"/>
        </w:rPr>
        <w:t xml:space="preserve"> 37</w:t>
      </w:r>
      <w:r w:rsidR="000E0D6C" w:rsidRPr="003C75E1">
        <w:rPr>
          <w:rFonts w:ascii="Tahoma" w:hAnsi="Tahoma" w:cs="Tahoma"/>
          <w:sz w:val="22"/>
          <w:szCs w:val="22"/>
        </w:rPr>
        <w:t> </w:t>
      </w:r>
      <w:r w:rsidRPr="003C75E1">
        <w:rPr>
          <w:rFonts w:ascii="Tahoma" w:hAnsi="Tahoma" w:cs="Tahoma"/>
          <w:sz w:val="22"/>
          <w:szCs w:val="22"/>
        </w:rPr>
        <w:t xml:space="preserve"> ust.</w:t>
      </w:r>
      <w:r w:rsidR="000E0D6C" w:rsidRPr="003C75E1">
        <w:rPr>
          <w:rFonts w:ascii="Tahoma" w:hAnsi="Tahoma" w:cs="Tahoma"/>
          <w:sz w:val="22"/>
          <w:szCs w:val="22"/>
        </w:rPr>
        <w:t> </w:t>
      </w:r>
      <w:r w:rsidRPr="003C75E1">
        <w:rPr>
          <w:rFonts w:ascii="Tahoma" w:hAnsi="Tahoma" w:cs="Tahoma"/>
          <w:sz w:val="22"/>
          <w:szCs w:val="22"/>
        </w:rPr>
        <w:t xml:space="preserve"> 1, art. 38 ust. 1, art. 40 ust. 1 pkt 1), art. 67 ust. 1 i ust. 2 pkt 1 ustawy z</w:t>
      </w:r>
      <w:r w:rsidR="000E0D6C" w:rsidRPr="003C75E1">
        <w:rPr>
          <w:rFonts w:ascii="Tahoma" w:hAnsi="Tahoma" w:cs="Tahoma"/>
          <w:sz w:val="22"/>
          <w:szCs w:val="22"/>
        </w:rPr>
        <w:t> </w:t>
      </w:r>
      <w:r w:rsidRPr="003C75E1">
        <w:rPr>
          <w:rFonts w:ascii="Tahoma" w:hAnsi="Tahoma" w:cs="Tahoma"/>
          <w:sz w:val="22"/>
          <w:szCs w:val="22"/>
        </w:rPr>
        <w:t xml:space="preserve"> dnia</w:t>
      </w:r>
      <w:r w:rsidR="000E0D6C" w:rsidRPr="003C75E1">
        <w:rPr>
          <w:rFonts w:ascii="Tahoma" w:hAnsi="Tahoma" w:cs="Tahoma"/>
          <w:sz w:val="22"/>
          <w:szCs w:val="22"/>
        </w:rPr>
        <w:t> </w:t>
      </w:r>
      <w:r w:rsidRPr="003C75E1">
        <w:rPr>
          <w:rFonts w:ascii="Tahoma" w:hAnsi="Tahoma" w:cs="Tahoma"/>
          <w:sz w:val="22"/>
          <w:szCs w:val="22"/>
        </w:rPr>
        <w:t xml:space="preserve"> 21 sierpnia 1997</w:t>
      </w:r>
      <w:r w:rsidR="000E0D6C" w:rsidRPr="003C75E1">
        <w:rPr>
          <w:rFonts w:ascii="Tahoma" w:hAnsi="Tahoma" w:cs="Tahoma"/>
          <w:sz w:val="22"/>
          <w:szCs w:val="22"/>
        </w:rPr>
        <w:t xml:space="preserve"> </w:t>
      </w:r>
      <w:r w:rsidRPr="003C75E1">
        <w:rPr>
          <w:rFonts w:ascii="Tahoma" w:hAnsi="Tahoma" w:cs="Tahoma"/>
          <w:sz w:val="22"/>
          <w:szCs w:val="22"/>
        </w:rPr>
        <w:t>r. o</w:t>
      </w:r>
      <w:r w:rsidR="003C75E1">
        <w:rPr>
          <w:rFonts w:ascii="Tahoma" w:hAnsi="Tahoma" w:cs="Tahoma"/>
          <w:sz w:val="22"/>
          <w:szCs w:val="22"/>
        </w:rPr>
        <w:t> </w:t>
      </w:r>
      <w:r w:rsidRPr="003C75E1">
        <w:rPr>
          <w:rFonts w:ascii="Tahoma" w:hAnsi="Tahoma" w:cs="Tahoma"/>
          <w:sz w:val="22"/>
          <w:szCs w:val="22"/>
        </w:rPr>
        <w:t xml:space="preserve"> gospodarce nieruchomościami (</w:t>
      </w:r>
      <w:proofErr w:type="spellStart"/>
      <w:r w:rsidRPr="003C75E1">
        <w:rPr>
          <w:rFonts w:ascii="Tahoma" w:hAnsi="Tahoma" w:cs="Tahoma"/>
          <w:sz w:val="22"/>
          <w:szCs w:val="22"/>
        </w:rPr>
        <w:t>t.j</w:t>
      </w:r>
      <w:proofErr w:type="spellEnd"/>
      <w:r w:rsidRPr="003C75E1">
        <w:rPr>
          <w:rFonts w:ascii="Tahoma" w:hAnsi="Tahoma" w:cs="Tahoma"/>
          <w:sz w:val="22"/>
          <w:szCs w:val="22"/>
        </w:rPr>
        <w:t xml:space="preserve">.: Dz. U. z </w:t>
      </w:r>
      <w:r w:rsidR="000E0D6C" w:rsidRPr="003C75E1">
        <w:rPr>
          <w:rFonts w:ascii="Tahoma" w:hAnsi="Tahoma" w:cs="Tahoma"/>
          <w:sz w:val="22"/>
          <w:szCs w:val="22"/>
        </w:rPr>
        <w:t>2021</w:t>
      </w:r>
      <w:r w:rsidR="003A568A" w:rsidRPr="003C75E1">
        <w:rPr>
          <w:rFonts w:ascii="Tahoma" w:hAnsi="Tahoma" w:cs="Tahoma"/>
          <w:sz w:val="22"/>
          <w:szCs w:val="22"/>
        </w:rPr>
        <w:t xml:space="preserve"> </w:t>
      </w:r>
      <w:r w:rsidR="000E0D6C" w:rsidRPr="003C75E1">
        <w:rPr>
          <w:rFonts w:ascii="Tahoma" w:hAnsi="Tahoma" w:cs="Tahoma"/>
          <w:sz w:val="22"/>
          <w:szCs w:val="22"/>
        </w:rPr>
        <w:t>r.</w:t>
      </w:r>
      <w:r w:rsidRPr="003C75E1">
        <w:rPr>
          <w:rFonts w:ascii="Tahoma" w:hAnsi="Tahoma" w:cs="Tahoma"/>
          <w:sz w:val="22"/>
          <w:szCs w:val="22"/>
        </w:rPr>
        <w:t xml:space="preserve"> poz. 1899 z</w:t>
      </w:r>
      <w:r w:rsidR="000E0D6C" w:rsidRPr="003C75E1">
        <w:rPr>
          <w:rFonts w:ascii="Tahoma" w:hAnsi="Tahoma" w:cs="Tahoma"/>
          <w:sz w:val="22"/>
          <w:szCs w:val="22"/>
        </w:rPr>
        <w:t> </w:t>
      </w:r>
      <w:r w:rsidRPr="003C75E1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3C75E1">
        <w:rPr>
          <w:rFonts w:ascii="Tahoma" w:hAnsi="Tahoma" w:cs="Tahoma"/>
          <w:sz w:val="22"/>
          <w:szCs w:val="22"/>
        </w:rPr>
        <w:t>późn</w:t>
      </w:r>
      <w:proofErr w:type="spellEnd"/>
      <w:r w:rsidRPr="003C75E1">
        <w:rPr>
          <w:rFonts w:ascii="Tahoma" w:hAnsi="Tahoma" w:cs="Tahoma"/>
          <w:sz w:val="22"/>
          <w:szCs w:val="22"/>
        </w:rPr>
        <w:t>. zm.), §</w:t>
      </w:r>
      <w:r w:rsidR="000E0D6C" w:rsidRPr="003C75E1">
        <w:rPr>
          <w:rFonts w:ascii="Tahoma" w:hAnsi="Tahoma" w:cs="Tahoma"/>
          <w:sz w:val="22"/>
          <w:szCs w:val="22"/>
        </w:rPr>
        <w:t xml:space="preserve"> </w:t>
      </w:r>
      <w:r w:rsidRPr="003C75E1">
        <w:rPr>
          <w:rFonts w:ascii="Tahoma" w:hAnsi="Tahoma" w:cs="Tahoma"/>
          <w:sz w:val="22"/>
          <w:szCs w:val="22"/>
        </w:rPr>
        <w:t>2 ust. 2 pkt 1) załącznika do Uchwały Nr V/37/2003 Rady Miejskiej w Lubinie z dnia 14 stycznia 2003 r. w sprawie zasad gospodarowania nieruchomościami stanowiącymi własność Gminy Miejskiej Lubin (Dz.</w:t>
      </w:r>
      <w:r w:rsidR="003C75E1">
        <w:rPr>
          <w:rFonts w:ascii="Tahoma" w:hAnsi="Tahoma" w:cs="Tahoma"/>
          <w:sz w:val="22"/>
          <w:szCs w:val="22"/>
        </w:rPr>
        <w:t> </w:t>
      </w:r>
      <w:r w:rsidRPr="003C75E1">
        <w:rPr>
          <w:rFonts w:ascii="Tahoma" w:hAnsi="Tahoma" w:cs="Tahoma"/>
          <w:sz w:val="22"/>
          <w:szCs w:val="22"/>
        </w:rPr>
        <w:t xml:space="preserve"> Urz.</w:t>
      </w:r>
      <w:r w:rsidR="003C75E1">
        <w:rPr>
          <w:rFonts w:ascii="Tahoma" w:hAnsi="Tahoma" w:cs="Tahoma"/>
          <w:sz w:val="22"/>
          <w:szCs w:val="22"/>
        </w:rPr>
        <w:t> </w:t>
      </w:r>
      <w:r w:rsidRPr="003C75E1">
        <w:rPr>
          <w:rFonts w:ascii="Tahoma" w:hAnsi="Tahoma" w:cs="Tahoma"/>
          <w:sz w:val="22"/>
          <w:szCs w:val="22"/>
        </w:rPr>
        <w:t xml:space="preserve"> Woj. Dolnośląskiego nr 13, poz. 330 z </w:t>
      </w:r>
      <w:proofErr w:type="spellStart"/>
      <w:r w:rsidRPr="003C75E1">
        <w:rPr>
          <w:rFonts w:ascii="Tahoma" w:hAnsi="Tahoma" w:cs="Tahoma"/>
          <w:sz w:val="22"/>
          <w:szCs w:val="22"/>
        </w:rPr>
        <w:t>późn</w:t>
      </w:r>
      <w:proofErr w:type="spellEnd"/>
      <w:r w:rsidRPr="003C75E1">
        <w:rPr>
          <w:rFonts w:ascii="Tahoma" w:hAnsi="Tahoma" w:cs="Tahoma"/>
          <w:sz w:val="22"/>
          <w:szCs w:val="22"/>
        </w:rPr>
        <w:t>. zm.) oraz Zarządzenia Nr 41 Prezydenta Miasta L</w:t>
      </w:r>
      <w:r w:rsidR="000E0D6C" w:rsidRPr="003C75E1">
        <w:rPr>
          <w:rFonts w:ascii="Tahoma" w:hAnsi="Tahoma" w:cs="Tahoma"/>
          <w:sz w:val="22"/>
          <w:szCs w:val="22"/>
        </w:rPr>
        <w:t>ubina z dnia 22 sierpnia 2019 r.</w:t>
      </w:r>
      <w:r w:rsidRPr="003C75E1">
        <w:rPr>
          <w:rFonts w:ascii="Tahoma" w:hAnsi="Tahoma" w:cs="Tahoma"/>
          <w:sz w:val="22"/>
          <w:szCs w:val="22"/>
        </w:rPr>
        <w:t xml:space="preserve"> w sprawie powierzenia prowadzenia spraw i wykonywania czynności </w:t>
      </w:r>
      <w:r w:rsidR="000E0D6C" w:rsidRPr="003C75E1">
        <w:rPr>
          <w:rFonts w:ascii="Tahoma" w:hAnsi="Tahoma" w:cs="Tahoma"/>
          <w:sz w:val="22"/>
          <w:szCs w:val="22"/>
        </w:rPr>
        <w:t>w tym praw</w:t>
      </w:r>
      <w:r w:rsidRPr="003C75E1">
        <w:rPr>
          <w:rFonts w:ascii="Tahoma" w:hAnsi="Tahoma" w:cs="Tahoma"/>
          <w:sz w:val="22"/>
          <w:szCs w:val="22"/>
        </w:rPr>
        <w:t xml:space="preserve"> i obowiązków, postanawiam co następuje:</w:t>
      </w:r>
    </w:p>
    <w:p w:rsidR="00A0610F" w:rsidRPr="003C75E1" w:rsidRDefault="00A0610F" w:rsidP="00A0610F">
      <w:pPr>
        <w:pStyle w:val="Tekstpodstawowy"/>
        <w:rPr>
          <w:rFonts w:ascii="Tahoma" w:hAnsi="Tahoma" w:cs="Tahoma"/>
          <w:sz w:val="22"/>
          <w:szCs w:val="22"/>
        </w:rPr>
      </w:pPr>
    </w:p>
    <w:p w:rsidR="00A0610F" w:rsidRPr="003C75E1" w:rsidRDefault="00A0610F" w:rsidP="00A0610F">
      <w:pPr>
        <w:rPr>
          <w:rFonts w:ascii="Tahoma" w:hAnsi="Tahoma" w:cs="Tahoma"/>
          <w:sz w:val="22"/>
          <w:szCs w:val="22"/>
        </w:rPr>
      </w:pPr>
    </w:p>
    <w:p w:rsidR="00A0610F" w:rsidRPr="003C75E1" w:rsidRDefault="00A0610F" w:rsidP="00A0610F">
      <w:pPr>
        <w:jc w:val="center"/>
        <w:rPr>
          <w:rFonts w:ascii="Tahoma" w:hAnsi="Tahoma" w:cs="Tahoma"/>
          <w:sz w:val="22"/>
          <w:szCs w:val="22"/>
        </w:rPr>
      </w:pPr>
      <w:r w:rsidRPr="003C75E1">
        <w:rPr>
          <w:rFonts w:ascii="Tahoma" w:hAnsi="Tahoma" w:cs="Tahoma"/>
          <w:sz w:val="22"/>
          <w:szCs w:val="22"/>
        </w:rPr>
        <w:t>§ 1</w:t>
      </w:r>
    </w:p>
    <w:p w:rsidR="00A0610F" w:rsidRPr="003C75E1" w:rsidRDefault="00A0610F" w:rsidP="00A0610F">
      <w:pPr>
        <w:jc w:val="both"/>
        <w:rPr>
          <w:rFonts w:ascii="Tahoma" w:hAnsi="Tahoma" w:cs="Tahoma"/>
          <w:sz w:val="22"/>
          <w:szCs w:val="22"/>
        </w:rPr>
      </w:pPr>
    </w:p>
    <w:p w:rsidR="00A0610F" w:rsidRPr="003C75E1" w:rsidRDefault="00A0610F" w:rsidP="00A0610F">
      <w:pPr>
        <w:pStyle w:val="Tekstpodstawowy"/>
        <w:numPr>
          <w:ilvl w:val="0"/>
          <w:numId w:val="1"/>
        </w:numPr>
        <w:ind w:left="284" w:hanging="284"/>
        <w:rPr>
          <w:rFonts w:ascii="Tahoma" w:hAnsi="Tahoma" w:cs="Tahoma"/>
          <w:sz w:val="22"/>
          <w:szCs w:val="22"/>
        </w:rPr>
      </w:pPr>
      <w:r w:rsidRPr="003C75E1">
        <w:rPr>
          <w:rFonts w:ascii="Tahoma" w:hAnsi="Tahoma" w:cs="Tahoma"/>
          <w:sz w:val="22"/>
          <w:szCs w:val="22"/>
        </w:rPr>
        <w:t xml:space="preserve">Wyrazić zgodę na zorganizowanie przetargu ustnego nieograniczonego na sprzedaż nieruchomości zabudowanej garażem, położonej przy ul. Cmentarnej, w </w:t>
      </w:r>
      <w:r w:rsidRPr="003C75E1">
        <w:rPr>
          <w:rFonts w:ascii="Tahoma" w:hAnsi="Tahoma" w:cs="Tahoma"/>
          <w:b/>
          <w:sz w:val="22"/>
          <w:szCs w:val="22"/>
        </w:rPr>
        <w:t xml:space="preserve">obrębie </w:t>
      </w:r>
      <w:r w:rsidR="000E0D6C" w:rsidRPr="003C75E1">
        <w:rPr>
          <w:rFonts w:ascii="Tahoma" w:hAnsi="Tahoma" w:cs="Tahoma"/>
          <w:b/>
          <w:sz w:val="22"/>
          <w:szCs w:val="22"/>
        </w:rPr>
        <w:t>4</w:t>
      </w:r>
      <w:r w:rsidRPr="003C75E1">
        <w:rPr>
          <w:rFonts w:ascii="Tahoma" w:hAnsi="Tahoma" w:cs="Tahoma"/>
          <w:sz w:val="22"/>
          <w:szCs w:val="22"/>
        </w:rPr>
        <w:t xml:space="preserve"> miasta Lubina, oznaczonej jako działka </w:t>
      </w:r>
      <w:r w:rsidRPr="003C75E1">
        <w:rPr>
          <w:rFonts w:ascii="Tahoma" w:hAnsi="Tahoma" w:cs="Tahoma"/>
          <w:b/>
          <w:sz w:val="22"/>
          <w:szCs w:val="22"/>
        </w:rPr>
        <w:t>nr 119/55</w:t>
      </w:r>
      <w:r w:rsidRPr="003C75E1">
        <w:rPr>
          <w:rFonts w:ascii="Tahoma" w:hAnsi="Tahoma" w:cs="Tahoma"/>
          <w:sz w:val="22"/>
          <w:szCs w:val="22"/>
        </w:rPr>
        <w:t xml:space="preserve">, o powierzchni </w:t>
      </w:r>
      <w:r w:rsidRPr="003C75E1">
        <w:rPr>
          <w:rFonts w:ascii="Tahoma" w:hAnsi="Tahoma" w:cs="Tahoma"/>
          <w:b/>
          <w:sz w:val="22"/>
          <w:szCs w:val="22"/>
        </w:rPr>
        <w:t>19</w:t>
      </w:r>
      <w:r w:rsidR="003A568A" w:rsidRPr="003C75E1">
        <w:rPr>
          <w:rFonts w:ascii="Tahoma" w:hAnsi="Tahoma" w:cs="Tahoma"/>
          <w:b/>
          <w:sz w:val="22"/>
          <w:szCs w:val="22"/>
        </w:rPr>
        <w:t xml:space="preserve"> </w:t>
      </w:r>
      <w:r w:rsidRPr="003C75E1">
        <w:rPr>
          <w:rFonts w:ascii="Tahoma" w:hAnsi="Tahoma" w:cs="Tahoma"/>
          <w:b/>
          <w:sz w:val="22"/>
          <w:szCs w:val="22"/>
        </w:rPr>
        <w:t>m</w:t>
      </w:r>
      <w:r w:rsidRPr="003C75E1">
        <w:rPr>
          <w:rFonts w:ascii="Tahoma" w:hAnsi="Tahoma" w:cs="Tahoma"/>
          <w:b/>
          <w:sz w:val="22"/>
          <w:szCs w:val="22"/>
          <w:vertAlign w:val="superscript"/>
        </w:rPr>
        <w:t>2</w:t>
      </w:r>
      <w:r w:rsidRPr="003C75E1">
        <w:rPr>
          <w:rFonts w:ascii="Tahoma" w:hAnsi="Tahoma" w:cs="Tahoma"/>
          <w:sz w:val="22"/>
          <w:szCs w:val="22"/>
        </w:rPr>
        <w:t>;</w:t>
      </w:r>
    </w:p>
    <w:p w:rsidR="00A0610F" w:rsidRPr="003C75E1" w:rsidRDefault="00A0610F" w:rsidP="00A0610F">
      <w:pPr>
        <w:pStyle w:val="Tekstpodstawowy"/>
        <w:ind w:left="284" w:hanging="284"/>
        <w:rPr>
          <w:rFonts w:ascii="Tahoma" w:hAnsi="Tahoma" w:cs="Tahoma"/>
          <w:sz w:val="22"/>
          <w:szCs w:val="22"/>
        </w:rPr>
      </w:pPr>
    </w:p>
    <w:p w:rsidR="00A0610F" w:rsidRPr="003C75E1" w:rsidRDefault="00A0610F" w:rsidP="00A0610F">
      <w:pPr>
        <w:pStyle w:val="Tekstpodstawowy"/>
        <w:numPr>
          <w:ilvl w:val="0"/>
          <w:numId w:val="1"/>
        </w:numPr>
        <w:ind w:left="284" w:hanging="284"/>
        <w:rPr>
          <w:rFonts w:ascii="Tahoma" w:hAnsi="Tahoma" w:cs="Tahoma"/>
          <w:sz w:val="22"/>
          <w:szCs w:val="22"/>
        </w:rPr>
      </w:pPr>
      <w:r w:rsidRPr="003C75E1">
        <w:rPr>
          <w:rFonts w:ascii="Tahoma" w:hAnsi="Tahoma" w:cs="Tahoma"/>
          <w:sz w:val="22"/>
          <w:szCs w:val="22"/>
        </w:rPr>
        <w:t xml:space="preserve">Ustalić cenę wywoławczą nieruchomości w wysokości </w:t>
      </w:r>
      <w:r w:rsidRPr="003C75E1">
        <w:rPr>
          <w:rFonts w:ascii="Tahoma" w:hAnsi="Tahoma" w:cs="Tahoma"/>
          <w:b/>
          <w:sz w:val="22"/>
          <w:szCs w:val="22"/>
        </w:rPr>
        <w:t>28 000,00</w:t>
      </w:r>
      <w:r w:rsidR="003A568A" w:rsidRPr="003C75E1">
        <w:rPr>
          <w:rFonts w:ascii="Tahoma" w:hAnsi="Tahoma" w:cs="Tahoma"/>
          <w:b/>
          <w:sz w:val="22"/>
          <w:szCs w:val="22"/>
        </w:rPr>
        <w:t xml:space="preserve"> </w:t>
      </w:r>
      <w:r w:rsidRPr="003C75E1">
        <w:rPr>
          <w:rFonts w:ascii="Tahoma" w:hAnsi="Tahoma" w:cs="Tahoma"/>
          <w:b/>
          <w:sz w:val="22"/>
          <w:szCs w:val="22"/>
        </w:rPr>
        <w:t>zł</w:t>
      </w:r>
      <w:r w:rsidRPr="003C75E1">
        <w:rPr>
          <w:rFonts w:ascii="Tahoma" w:hAnsi="Tahoma" w:cs="Tahoma"/>
          <w:sz w:val="22"/>
          <w:szCs w:val="22"/>
        </w:rPr>
        <w:t>.</w:t>
      </w:r>
    </w:p>
    <w:p w:rsidR="00A0610F" w:rsidRPr="003C75E1" w:rsidRDefault="00A0610F" w:rsidP="00A0610F">
      <w:pPr>
        <w:pStyle w:val="Tekstpodstawowy"/>
        <w:ind w:left="284" w:hanging="284"/>
        <w:rPr>
          <w:rFonts w:ascii="Tahoma" w:hAnsi="Tahoma" w:cs="Tahoma"/>
          <w:sz w:val="22"/>
          <w:szCs w:val="22"/>
        </w:rPr>
      </w:pPr>
    </w:p>
    <w:p w:rsidR="00A0610F" w:rsidRPr="003C75E1" w:rsidRDefault="00A0610F" w:rsidP="00A0610F">
      <w:pPr>
        <w:pStyle w:val="Tekstpodstawowy"/>
        <w:numPr>
          <w:ilvl w:val="0"/>
          <w:numId w:val="1"/>
        </w:numPr>
        <w:ind w:left="284" w:hanging="284"/>
        <w:rPr>
          <w:rFonts w:ascii="Tahoma" w:hAnsi="Tahoma" w:cs="Tahoma"/>
          <w:sz w:val="22"/>
          <w:szCs w:val="22"/>
        </w:rPr>
      </w:pPr>
      <w:r w:rsidRPr="003C75E1">
        <w:rPr>
          <w:rFonts w:ascii="Tahoma" w:hAnsi="Tahoma" w:cs="Tahoma"/>
          <w:sz w:val="22"/>
          <w:szCs w:val="22"/>
        </w:rPr>
        <w:t>Szczegółowe warunki dotyczące przetargu, o którym mowa w ust. 1, zostaną określone odrębnie.</w:t>
      </w:r>
    </w:p>
    <w:p w:rsidR="00A0610F" w:rsidRPr="003C75E1" w:rsidRDefault="00A0610F" w:rsidP="00A0610F">
      <w:pPr>
        <w:pStyle w:val="Tekstpodstawowy"/>
        <w:rPr>
          <w:rFonts w:ascii="Tahoma" w:hAnsi="Tahoma" w:cs="Tahoma"/>
          <w:sz w:val="22"/>
          <w:szCs w:val="22"/>
        </w:rPr>
      </w:pPr>
    </w:p>
    <w:p w:rsidR="00A0610F" w:rsidRPr="003C75E1" w:rsidRDefault="00A0610F" w:rsidP="00A0610F">
      <w:pPr>
        <w:jc w:val="center"/>
        <w:rPr>
          <w:rFonts w:ascii="Tahoma" w:hAnsi="Tahoma" w:cs="Tahoma"/>
          <w:sz w:val="22"/>
          <w:szCs w:val="22"/>
        </w:rPr>
      </w:pPr>
      <w:r w:rsidRPr="003C75E1">
        <w:rPr>
          <w:rFonts w:ascii="Tahoma" w:hAnsi="Tahoma" w:cs="Tahoma"/>
          <w:sz w:val="22"/>
          <w:szCs w:val="22"/>
        </w:rPr>
        <w:t>§ 2</w:t>
      </w:r>
    </w:p>
    <w:p w:rsidR="00A0610F" w:rsidRPr="003C75E1" w:rsidRDefault="00A0610F" w:rsidP="00A0610F">
      <w:pPr>
        <w:jc w:val="center"/>
        <w:rPr>
          <w:rFonts w:ascii="Tahoma" w:hAnsi="Tahoma" w:cs="Tahoma"/>
          <w:sz w:val="22"/>
          <w:szCs w:val="22"/>
        </w:rPr>
      </w:pPr>
    </w:p>
    <w:p w:rsidR="00A0610F" w:rsidRPr="003C75E1" w:rsidRDefault="00A0610F" w:rsidP="00A0610F">
      <w:pPr>
        <w:pStyle w:val="Tekstpodstawowy"/>
        <w:rPr>
          <w:rFonts w:ascii="Tahoma" w:hAnsi="Tahoma" w:cs="Tahoma"/>
          <w:sz w:val="22"/>
          <w:szCs w:val="22"/>
        </w:rPr>
      </w:pPr>
      <w:r w:rsidRPr="003C75E1">
        <w:rPr>
          <w:rFonts w:ascii="Tahoma" w:hAnsi="Tahoma" w:cs="Tahoma"/>
          <w:sz w:val="22"/>
          <w:szCs w:val="22"/>
        </w:rPr>
        <w:t>Zarz</w:t>
      </w:r>
      <w:r w:rsidR="00726261" w:rsidRPr="003C75E1">
        <w:rPr>
          <w:rFonts w:ascii="Tahoma" w:hAnsi="Tahoma" w:cs="Tahoma"/>
          <w:sz w:val="22"/>
          <w:szCs w:val="22"/>
        </w:rPr>
        <w:t>ądzenie wchodzi w życie z dniem 11</w:t>
      </w:r>
      <w:r w:rsidRPr="003C75E1">
        <w:rPr>
          <w:rFonts w:ascii="Tahoma" w:hAnsi="Tahoma" w:cs="Tahoma"/>
          <w:sz w:val="22"/>
          <w:szCs w:val="22"/>
        </w:rPr>
        <w:t xml:space="preserve"> stycznia 2023 r.</w:t>
      </w:r>
    </w:p>
    <w:p w:rsidR="009A7CAD" w:rsidRPr="003C75E1" w:rsidRDefault="009A7CAD">
      <w:pPr>
        <w:rPr>
          <w:rFonts w:ascii="Tahoma" w:hAnsi="Tahoma" w:cs="Tahoma"/>
          <w:sz w:val="22"/>
          <w:szCs w:val="22"/>
        </w:rPr>
      </w:pPr>
    </w:p>
    <w:p w:rsidR="003C75E1" w:rsidRPr="003C75E1" w:rsidRDefault="003C75E1">
      <w:pPr>
        <w:rPr>
          <w:rFonts w:ascii="Tahoma" w:hAnsi="Tahoma" w:cs="Tahoma"/>
          <w:sz w:val="22"/>
          <w:szCs w:val="22"/>
        </w:rPr>
      </w:pPr>
    </w:p>
    <w:p w:rsidR="003C75E1" w:rsidRPr="003C75E1" w:rsidRDefault="003C75E1">
      <w:pPr>
        <w:rPr>
          <w:rFonts w:ascii="Tahoma" w:hAnsi="Tahoma" w:cs="Tahoma"/>
          <w:sz w:val="22"/>
          <w:szCs w:val="22"/>
        </w:rPr>
      </w:pPr>
    </w:p>
    <w:p w:rsidR="003C75E1" w:rsidRPr="003C75E1" w:rsidRDefault="003C75E1">
      <w:pPr>
        <w:rPr>
          <w:rFonts w:ascii="Tahoma" w:hAnsi="Tahoma" w:cs="Tahoma"/>
          <w:sz w:val="22"/>
          <w:szCs w:val="22"/>
        </w:rPr>
      </w:pPr>
    </w:p>
    <w:p w:rsidR="003C75E1" w:rsidRPr="003C75E1" w:rsidRDefault="003C75E1">
      <w:pPr>
        <w:rPr>
          <w:rFonts w:ascii="Tahoma" w:hAnsi="Tahoma" w:cs="Tahoma"/>
          <w:sz w:val="22"/>
          <w:szCs w:val="22"/>
        </w:rPr>
      </w:pPr>
    </w:p>
    <w:p w:rsidR="003C75E1" w:rsidRPr="003C75E1" w:rsidRDefault="003C75E1">
      <w:pPr>
        <w:rPr>
          <w:rFonts w:ascii="Tahoma" w:hAnsi="Tahoma" w:cs="Tahoma"/>
          <w:sz w:val="22"/>
          <w:szCs w:val="22"/>
        </w:rPr>
      </w:pPr>
    </w:p>
    <w:p w:rsidR="003C75E1" w:rsidRPr="003C75E1" w:rsidRDefault="003C75E1" w:rsidP="003C75E1">
      <w:pPr>
        <w:spacing w:line="360" w:lineRule="auto"/>
        <w:rPr>
          <w:rFonts w:ascii="Tahoma" w:hAnsi="Tahoma" w:cs="Tahoma"/>
          <w:sz w:val="22"/>
          <w:szCs w:val="22"/>
        </w:rPr>
      </w:pP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z</w:t>
      </w:r>
      <w:r w:rsidRPr="003C75E1">
        <w:rPr>
          <w:rFonts w:ascii="Tahoma" w:hAnsi="Tahoma" w:cs="Tahoma"/>
          <w:sz w:val="22"/>
          <w:szCs w:val="22"/>
        </w:rPr>
        <w:t xml:space="preserve"> up. PREZYDENTA MIASTA</w:t>
      </w:r>
    </w:p>
    <w:p w:rsidR="003C75E1" w:rsidRPr="003C75E1" w:rsidRDefault="003C75E1" w:rsidP="003C75E1">
      <w:pPr>
        <w:spacing w:line="360" w:lineRule="auto"/>
        <w:rPr>
          <w:rFonts w:ascii="Tahoma" w:hAnsi="Tahoma" w:cs="Tahoma"/>
          <w:sz w:val="22"/>
          <w:szCs w:val="22"/>
        </w:rPr>
      </w:pP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  <w:t>/-/ Tomasz Ochocki</w:t>
      </w:r>
    </w:p>
    <w:p w:rsidR="003C75E1" w:rsidRPr="003C75E1" w:rsidRDefault="003C75E1" w:rsidP="003C75E1">
      <w:pPr>
        <w:spacing w:line="360" w:lineRule="auto"/>
        <w:rPr>
          <w:rFonts w:ascii="Tahoma" w:hAnsi="Tahoma" w:cs="Tahoma"/>
          <w:sz w:val="22"/>
          <w:szCs w:val="22"/>
        </w:rPr>
      </w:pP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</w:r>
      <w:r w:rsidRPr="003C75E1">
        <w:rPr>
          <w:rFonts w:ascii="Tahoma" w:hAnsi="Tahoma" w:cs="Tahoma"/>
          <w:sz w:val="22"/>
          <w:szCs w:val="22"/>
        </w:rPr>
        <w:tab/>
        <w:t>Sekretarz Miasta</w:t>
      </w:r>
    </w:p>
    <w:sectPr w:rsidR="003C75E1" w:rsidRPr="003C75E1" w:rsidSect="00A02E6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7831CE"/>
    <w:multiLevelType w:val="hybridMultilevel"/>
    <w:tmpl w:val="F7DE8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10F"/>
    <w:rsid w:val="000E0D6C"/>
    <w:rsid w:val="003A568A"/>
    <w:rsid w:val="003C75E1"/>
    <w:rsid w:val="00726261"/>
    <w:rsid w:val="009A7CAD"/>
    <w:rsid w:val="00A0610F"/>
    <w:rsid w:val="00B824A0"/>
    <w:rsid w:val="00F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8A272C-6E70-458D-9966-12D8E433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61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A0610F"/>
    <w:pPr>
      <w:jc w:val="center"/>
    </w:pPr>
    <w:rPr>
      <w:rFonts w:ascii="Arial" w:hAnsi="Arial" w:cs="Arial"/>
      <w:b/>
      <w:sz w:val="24"/>
    </w:rPr>
  </w:style>
  <w:style w:type="paragraph" w:styleId="Tekstpodstawowy">
    <w:name w:val="Body Text"/>
    <w:basedOn w:val="Normalny"/>
    <w:link w:val="TekstpodstawowyZnak"/>
    <w:rsid w:val="00A0610F"/>
    <w:pPr>
      <w:jc w:val="both"/>
    </w:pPr>
    <w:rPr>
      <w:rFonts w:ascii="Arial" w:hAnsi="Arial" w:cs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0610F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0610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A0610F"/>
    <w:rPr>
      <w:rFonts w:eastAsiaTheme="minorEastAsia"/>
      <w:color w:val="5A5A5A" w:themeColor="text1" w:themeTint="A5"/>
      <w:spacing w:val="15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61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610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Sroka</cp:lastModifiedBy>
  <cp:revision>3</cp:revision>
  <cp:lastPrinted>2023-01-10T08:05:00Z</cp:lastPrinted>
  <dcterms:created xsi:type="dcterms:W3CDTF">2023-01-13T14:22:00Z</dcterms:created>
  <dcterms:modified xsi:type="dcterms:W3CDTF">2023-01-13T14:22:00Z</dcterms:modified>
</cp:coreProperties>
</file>