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184F" w:rsidRPr="00341FD7" w:rsidRDefault="00DB4708" w:rsidP="0065184F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ZARZĄDZENIE P.0050.86</w:t>
      </w:r>
      <w:r w:rsidR="0065184F" w:rsidRPr="00341FD7">
        <w:rPr>
          <w:rFonts w:ascii="Tahoma" w:hAnsi="Tahoma" w:cs="Tahoma"/>
          <w:b/>
        </w:rPr>
        <w:t>.2023</w:t>
      </w:r>
    </w:p>
    <w:p w:rsidR="0065184F" w:rsidRPr="00341FD7" w:rsidRDefault="0065184F" w:rsidP="0065184F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341FD7">
        <w:rPr>
          <w:rFonts w:ascii="Tahoma" w:hAnsi="Tahoma" w:cs="Tahoma"/>
          <w:b/>
        </w:rPr>
        <w:t>PREZYDENTA MIASTA LUBINA</w:t>
      </w:r>
    </w:p>
    <w:p w:rsidR="0065184F" w:rsidRPr="00341FD7" w:rsidRDefault="00DB4708" w:rsidP="0065184F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 DNIA 27</w:t>
      </w:r>
      <w:r w:rsidR="00341FD7">
        <w:rPr>
          <w:rFonts w:ascii="Tahoma" w:hAnsi="Tahoma" w:cs="Tahoma"/>
          <w:b/>
        </w:rPr>
        <w:t xml:space="preserve"> LUTEGO</w:t>
      </w:r>
      <w:r w:rsidR="0065184F" w:rsidRPr="00341FD7">
        <w:rPr>
          <w:rFonts w:ascii="Tahoma" w:hAnsi="Tahoma" w:cs="Tahoma"/>
          <w:b/>
        </w:rPr>
        <w:t xml:space="preserve"> 2023r.</w:t>
      </w:r>
    </w:p>
    <w:p w:rsidR="0065184F" w:rsidRPr="00341FD7" w:rsidRDefault="0065184F" w:rsidP="0065184F">
      <w:pPr>
        <w:pStyle w:val="Bezodstpw"/>
        <w:rPr>
          <w:rFonts w:ascii="Tahoma" w:hAnsi="Tahoma" w:cs="Tahoma"/>
        </w:rPr>
      </w:pPr>
    </w:p>
    <w:p w:rsidR="0065184F" w:rsidRPr="00341FD7" w:rsidRDefault="0065184F" w:rsidP="0065184F">
      <w:pPr>
        <w:pStyle w:val="Bezodstpw"/>
        <w:rPr>
          <w:rFonts w:ascii="Tahoma" w:hAnsi="Tahoma" w:cs="Tahoma"/>
        </w:rPr>
      </w:pPr>
    </w:p>
    <w:p w:rsidR="0065184F" w:rsidRPr="00341FD7" w:rsidRDefault="0065184F" w:rsidP="00F61291">
      <w:pPr>
        <w:pStyle w:val="Bezodstpw"/>
        <w:spacing w:line="276" w:lineRule="auto"/>
        <w:jc w:val="both"/>
        <w:rPr>
          <w:rFonts w:ascii="Tahoma" w:hAnsi="Tahoma" w:cs="Tahoma"/>
          <w:b/>
        </w:rPr>
      </w:pPr>
      <w:r w:rsidRPr="00341FD7">
        <w:rPr>
          <w:rFonts w:ascii="Tahoma" w:hAnsi="Tahoma" w:cs="Tahoma"/>
          <w:b/>
        </w:rPr>
        <w:t>w sprawie u</w:t>
      </w:r>
      <w:r w:rsidR="003D015E">
        <w:rPr>
          <w:rFonts w:ascii="Tahoma" w:hAnsi="Tahoma" w:cs="Tahoma"/>
          <w:b/>
        </w:rPr>
        <w:t>poważnienia do prowadzenia postę</w:t>
      </w:r>
      <w:r w:rsidRPr="00341FD7">
        <w:rPr>
          <w:rFonts w:ascii="Tahoma" w:hAnsi="Tahoma" w:cs="Tahoma"/>
          <w:b/>
        </w:rPr>
        <w:t xml:space="preserve">powań w sprawach dotyczących wypłaty dodatku dla gospodarstw domowych </w:t>
      </w:r>
    </w:p>
    <w:p w:rsidR="0065184F" w:rsidRPr="00341FD7" w:rsidRDefault="0065184F" w:rsidP="00F61291">
      <w:pPr>
        <w:pStyle w:val="Bezodstpw"/>
        <w:spacing w:line="276" w:lineRule="auto"/>
        <w:jc w:val="both"/>
        <w:rPr>
          <w:rFonts w:ascii="Tahoma" w:hAnsi="Tahoma" w:cs="Tahoma"/>
        </w:rPr>
      </w:pPr>
    </w:p>
    <w:p w:rsidR="0065184F" w:rsidRPr="00341FD7" w:rsidRDefault="0065184F" w:rsidP="00F61291">
      <w:pPr>
        <w:pStyle w:val="Bezodstpw"/>
        <w:spacing w:line="276" w:lineRule="auto"/>
        <w:jc w:val="both"/>
        <w:rPr>
          <w:rFonts w:ascii="Tahoma" w:hAnsi="Tahoma" w:cs="Tahoma"/>
        </w:rPr>
      </w:pPr>
    </w:p>
    <w:p w:rsidR="0065184F" w:rsidRPr="00341FD7" w:rsidRDefault="0065184F" w:rsidP="00F61291">
      <w:pPr>
        <w:pStyle w:val="Bezodstpw"/>
        <w:spacing w:line="276" w:lineRule="auto"/>
        <w:jc w:val="both"/>
        <w:rPr>
          <w:rFonts w:ascii="Tahoma" w:hAnsi="Tahoma" w:cs="Tahoma"/>
        </w:rPr>
      </w:pPr>
      <w:r w:rsidRPr="00341FD7">
        <w:rPr>
          <w:rFonts w:ascii="Tahoma" w:hAnsi="Tahoma" w:cs="Tahoma"/>
        </w:rPr>
        <w:t xml:space="preserve">Na podstawie art. 25 ust.2 ustawy z dnia 15 września 2022r. o szczególnych rozwiązaniach </w:t>
      </w:r>
      <w:r w:rsidR="00341FD7">
        <w:rPr>
          <w:rFonts w:ascii="Tahoma" w:hAnsi="Tahoma" w:cs="Tahoma"/>
        </w:rPr>
        <w:br/>
      </w:r>
      <w:r w:rsidRPr="00341FD7">
        <w:rPr>
          <w:rFonts w:ascii="Tahoma" w:hAnsi="Tahoma" w:cs="Tahoma"/>
        </w:rPr>
        <w:t>w zakresie niektórych źródeł ciepła w zwią</w:t>
      </w:r>
      <w:r w:rsidR="00341FD7">
        <w:rPr>
          <w:rFonts w:ascii="Tahoma" w:hAnsi="Tahoma" w:cs="Tahoma"/>
        </w:rPr>
        <w:t>zku z sytuacją na rynku paliw (</w:t>
      </w:r>
      <w:r w:rsidRPr="00341FD7">
        <w:rPr>
          <w:rFonts w:ascii="Tahoma" w:hAnsi="Tahoma" w:cs="Tahoma"/>
        </w:rPr>
        <w:t>Dz.</w:t>
      </w:r>
      <w:r w:rsidR="00341FD7">
        <w:rPr>
          <w:rFonts w:ascii="Tahoma" w:hAnsi="Tahoma" w:cs="Tahoma"/>
        </w:rPr>
        <w:t xml:space="preserve"> U. z 2022r. </w:t>
      </w:r>
      <w:r w:rsidR="00341FD7">
        <w:rPr>
          <w:rFonts w:ascii="Tahoma" w:hAnsi="Tahoma" w:cs="Tahoma"/>
        </w:rPr>
        <w:br/>
        <w:t xml:space="preserve">poz. 1967 </w:t>
      </w:r>
      <w:r w:rsidRPr="00341FD7">
        <w:rPr>
          <w:rFonts w:ascii="Tahoma" w:hAnsi="Tahoma" w:cs="Tahoma"/>
        </w:rPr>
        <w:t xml:space="preserve">z </w:t>
      </w:r>
      <w:proofErr w:type="spellStart"/>
      <w:r w:rsidRPr="00341FD7">
        <w:rPr>
          <w:rFonts w:ascii="Tahoma" w:hAnsi="Tahoma" w:cs="Tahoma"/>
        </w:rPr>
        <w:t>późn</w:t>
      </w:r>
      <w:proofErr w:type="spellEnd"/>
      <w:r w:rsidRPr="00341FD7">
        <w:rPr>
          <w:rFonts w:ascii="Tahoma" w:hAnsi="Tahoma" w:cs="Tahoma"/>
        </w:rPr>
        <w:t>.</w:t>
      </w:r>
      <w:r w:rsidR="003D015E">
        <w:rPr>
          <w:rFonts w:ascii="Tahoma" w:hAnsi="Tahoma" w:cs="Tahoma"/>
        </w:rPr>
        <w:t xml:space="preserve"> </w:t>
      </w:r>
      <w:r w:rsidRPr="00341FD7">
        <w:rPr>
          <w:rFonts w:ascii="Tahoma" w:hAnsi="Tahoma" w:cs="Tahoma"/>
        </w:rPr>
        <w:t xml:space="preserve">zm.) </w:t>
      </w:r>
      <w:r w:rsidR="00F61291">
        <w:rPr>
          <w:rFonts w:ascii="Tahoma" w:hAnsi="Tahoma" w:cs="Tahoma"/>
        </w:rPr>
        <w:t xml:space="preserve">oraz </w:t>
      </w:r>
      <w:r w:rsidR="00F61291">
        <w:rPr>
          <w:rFonts w:ascii="Tahoma" w:hAnsi="Tahoma" w:cs="Tahoma"/>
          <w:color w:val="000000"/>
          <w:lang w:eastAsia="zh-CN"/>
        </w:rPr>
        <w:t>Zarządzenia Nr 58 Prezydenta Miasta Lubina z dnia 13 listopada 2019r. w sprawie powierzenia Sekretarzowi Miasta Lubina prowadzenia spraw i wykonywania czynności</w:t>
      </w:r>
      <w:r w:rsidR="00F61291">
        <w:rPr>
          <w:rFonts w:ascii="Tahoma" w:hAnsi="Tahoma" w:cs="Tahoma"/>
        </w:rPr>
        <w:t xml:space="preserve">  postanawiam, co następuje:</w:t>
      </w:r>
    </w:p>
    <w:p w:rsidR="0065184F" w:rsidRPr="00341FD7" w:rsidRDefault="0065184F" w:rsidP="00F61291">
      <w:pPr>
        <w:pStyle w:val="Bezodstpw"/>
        <w:spacing w:line="276" w:lineRule="auto"/>
        <w:jc w:val="both"/>
        <w:rPr>
          <w:rFonts w:ascii="Tahoma" w:hAnsi="Tahoma" w:cs="Tahoma"/>
        </w:rPr>
      </w:pPr>
    </w:p>
    <w:p w:rsidR="0065184F" w:rsidRPr="00341FD7" w:rsidRDefault="0065184F" w:rsidP="00F61291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341FD7">
        <w:rPr>
          <w:rFonts w:ascii="Tahoma" w:hAnsi="Tahoma" w:cs="Tahoma"/>
          <w:b/>
        </w:rPr>
        <w:t>§ 1</w:t>
      </w:r>
    </w:p>
    <w:p w:rsidR="0065184F" w:rsidRPr="00341FD7" w:rsidRDefault="0065184F" w:rsidP="00F61291">
      <w:pPr>
        <w:pStyle w:val="Bezodstpw"/>
        <w:spacing w:line="276" w:lineRule="auto"/>
        <w:jc w:val="both"/>
        <w:rPr>
          <w:rFonts w:ascii="Tahoma" w:hAnsi="Tahoma" w:cs="Tahoma"/>
        </w:rPr>
      </w:pPr>
    </w:p>
    <w:p w:rsidR="0065184F" w:rsidRPr="00341FD7" w:rsidRDefault="0065184F" w:rsidP="00F61291">
      <w:pPr>
        <w:pStyle w:val="Bezodstpw"/>
        <w:spacing w:line="276" w:lineRule="auto"/>
        <w:jc w:val="both"/>
        <w:rPr>
          <w:rFonts w:ascii="Tahoma" w:hAnsi="Tahoma" w:cs="Tahoma"/>
        </w:rPr>
      </w:pPr>
      <w:r w:rsidRPr="00341FD7">
        <w:rPr>
          <w:rFonts w:ascii="Tahoma" w:hAnsi="Tahoma" w:cs="Tahoma"/>
        </w:rPr>
        <w:t xml:space="preserve">Na wniosek Dyrektora Miejskiego Ośrodka Pomocy </w:t>
      </w:r>
      <w:r w:rsidR="00341FD7">
        <w:rPr>
          <w:rFonts w:ascii="Tahoma" w:hAnsi="Tahoma" w:cs="Tahoma"/>
        </w:rPr>
        <w:t>Społecznej w Lubinie upoważnić:</w:t>
      </w:r>
    </w:p>
    <w:p w:rsidR="0065184F" w:rsidRPr="00341FD7" w:rsidRDefault="00F61291" w:rsidP="00F61291">
      <w:pPr>
        <w:pStyle w:val="Bezodstpw"/>
        <w:spacing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- </w:t>
      </w:r>
      <w:r w:rsidR="0065184F" w:rsidRPr="00341FD7">
        <w:rPr>
          <w:rFonts w:ascii="Tahoma" w:hAnsi="Tahoma" w:cs="Tahoma"/>
        </w:rPr>
        <w:t xml:space="preserve">Panią </w:t>
      </w:r>
      <w:r w:rsidR="00AC2C59" w:rsidRPr="00341FD7">
        <w:rPr>
          <w:rFonts w:ascii="Tahoma" w:hAnsi="Tahoma" w:cs="Tahoma"/>
        </w:rPr>
        <w:t>Marię Królikowską</w:t>
      </w:r>
    </w:p>
    <w:p w:rsidR="0065184F" w:rsidRPr="00341FD7" w:rsidRDefault="00F61291" w:rsidP="00F61291">
      <w:pPr>
        <w:pStyle w:val="Bezodstpw"/>
        <w:spacing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- </w:t>
      </w:r>
      <w:r w:rsidR="0065184F" w:rsidRPr="00341FD7">
        <w:rPr>
          <w:rFonts w:ascii="Tahoma" w:hAnsi="Tahoma" w:cs="Tahoma"/>
        </w:rPr>
        <w:t xml:space="preserve">Panią </w:t>
      </w:r>
      <w:r w:rsidR="000437A8" w:rsidRPr="00341FD7">
        <w:rPr>
          <w:rFonts w:ascii="Tahoma" w:hAnsi="Tahoma" w:cs="Tahoma"/>
        </w:rPr>
        <w:t>Izabelę Nowak</w:t>
      </w:r>
    </w:p>
    <w:p w:rsidR="0065184F" w:rsidRPr="00341FD7" w:rsidRDefault="000437A8" w:rsidP="00F61291">
      <w:pPr>
        <w:pStyle w:val="Bezodstpw"/>
        <w:spacing w:line="276" w:lineRule="auto"/>
        <w:jc w:val="both"/>
        <w:rPr>
          <w:rFonts w:ascii="Tahoma" w:hAnsi="Tahoma" w:cs="Tahoma"/>
        </w:rPr>
      </w:pPr>
      <w:r w:rsidRPr="00341FD7">
        <w:rPr>
          <w:rFonts w:ascii="Tahoma" w:hAnsi="Tahoma" w:cs="Tahoma"/>
        </w:rPr>
        <w:t xml:space="preserve">pracowników Miejskiego Ośrodka Pomocy Społecznej w Lubinie </w:t>
      </w:r>
      <w:r w:rsidR="0065184F" w:rsidRPr="00341FD7">
        <w:rPr>
          <w:rFonts w:ascii="Tahoma" w:hAnsi="Tahoma" w:cs="Tahoma"/>
        </w:rPr>
        <w:t>do prowadzenia postępowań w sprawach dotyczących wypłaty dodatku dla gospodarstw domowych.</w:t>
      </w:r>
    </w:p>
    <w:p w:rsidR="0065184F" w:rsidRPr="00341FD7" w:rsidRDefault="0065184F" w:rsidP="00F61291">
      <w:pPr>
        <w:pStyle w:val="Bezodstpw"/>
        <w:spacing w:line="276" w:lineRule="auto"/>
        <w:jc w:val="both"/>
        <w:rPr>
          <w:rFonts w:ascii="Tahoma" w:hAnsi="Tahoma" w:cs="Tahoma"/>
        </w:rPr>
      </w:pPr>
    </w:p>
    <w:p w:rsidR="0065184F" w:rsidRPr="00341FD7" w:rsidRDefault="0065184F" w:rsidP="00F61291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341FD7">
        <w:rPr>
          <w:rFonts w:ascii="Tahoma" w:hAnsi="Tahoma" w:cs="Tahoma"/>
          <w:b/>
        </w:rPr>
        <w:t>§ 2</w:t>
      </w:r>
    </w:p>
    <w:p w:rsidR="000437A8" w:rsidRPr="00341FD7" w:rsidRDefault="000437A8" w:rsidP="00F61291">
      <w:pPr>
        <w:pStyle w:val="Bezodstpw"/>
        <w:spacing w:line="276" w:lineRule="auto"/>
        <w:jc w:val="both"/>
        <w:rPr>
          <w:rFonts w:ascii="Tahoma" w:hAnsi="Tahoma" w:cs="Tahoma"/>
          <w:b/>
        </w:rPr>
      </w:pPr>
    </w:p>
    <w:p w:rsidR="000437A8" w:rsidRPr="00341FD7" w:rsidRDefault="000437A8" w:rsidP="00F61291">
      <w:pPr>
        <w:pStyle w:val="Bezodstpw"/>
        <w:spacing w:line="276" w:lineRule="auto"/>
        <w:jc w:val="both"/>
        <w:rPr>
          <w:rFonts w:ascii="Tahoma" w:hAnsi="Tahoma" w:cs="Tahoma"/>
          <w:bCs/>
        </w:rPr>
      </w:pPr>
      <w:r w:rsidRPr="00341FD7">
        <w:rPr>
          <w:rFonts w:ascii="Tahoma" w:hAnsi="Tahoma" w:cs="Tahoma"/>
          <w:bCs/>
        </w:rPr>
        <w:t xml:space="preserve">Traci moc </w:t>
      </w:r>
      <w:r w:rsidR="00A12611" w:rsidRPr="00341FD7">
        <w:rPr>
          <w:rFonts w:ascii="Tahoma" w:hAnsi="Tahoma" w:cs="Tahoma"/>
          <w:bCs/>
        </w:rPr>
        <w:t>Z</w:t>
      </w:r>
      <w:r w:rsidRPr="00341FD7">
        <w:rPr>
          <w:rFonts w:ascii="Tahoma" w:hAnsi="Tahoma" w:cs="Tahoma"/>
          <w:bCs/>
        </w:rPr>
        <w:t>arządzenie Prezydenta Miasta Lubina P.0050.234.2022 z dnia 23 września 2022r.</w:t>
      </w:r>
    </w:p>
    <w:p w:rsidR="000437A8" w:rsidRPr="00341FD7" w:rsidRDefault="000437A8" w:rsidP="00F61291">
      <w:pPr>
        <w:pStyle w:val="NormalnyWeb"/>
        <w:spacing w:after="0"/>
        <w:jc w:val="center"/>
        <w:rPr>
          <w:rFonts w:ascii="Tahoma" w:hAnsi="Tahoma" w:cs="Tahoma"/>
          <w:sz w:val="22"/>
          <w:szCs w:val="22"/>
        </w:rPr>
      </w:pPr>
      <w:r w:rsidRPr="00341FD7">
        <w:rPr>
          <w:rFonts w:ascii="Tahoma" w:hAnsi="Tahoma" w:cs="Tahoma"/>
          <w:b/>
          <w:bCs/>
          <w:sz w:val="22"/>
          <w:szCs w:val="22"/>
        </w:rPr>
        <w:t>§ 3</w:t>
      </w:r>
    </w:p>
    <w:p w:rsidR="0065184F" w:rsidRPr="00341FD7" w:rsidRDefault="0065184F" w:rsidP="00F61291">
      <w:pPr>
        <w:pStyle w:val="Bezodstpw"/>
        <w:spacing w:line="276" w:lineRule="auto"/>
        <w:jc w:val="both"/>
        <w:rPr>
          <w:rFonts w:ascii="Tahoma" w:hAnsi="Tahoma" w:cs="Tahoma"/>
        </w:rPr>
      </w:pPr>
    </w:p>
    <w:p w:rsidR="0065184F" w:rsidRPr="00341FD7" w:rsidRDefault="0065184F" w:rsidP="00F61291">
      <w:pPr>
        <w:pStyle w:val="Bezodstpw"/>
        <w:spacing w:line="276" w:lineRule="auto"/>
        <w:jc w:val="both"/>
        <w:rPr>
          <w:rFonts w:ascii="Tahoma" w:hAnsi="Tahoma" w:cs="Tahoma"/>
        </w:rPr>
      </w:pPr>
      <w:r w:rsidRPr="00341FD7">
        <w:rPr>
          <w:rFonts w:ascii="Tahoma" w:hAnsi="Tahoma" w:cs="Tahoma"/>
        </w:rPr>
        <w:t>Upoważnienie jest ważne do odwołania, nie dłużej niż na czas zatrudnienia w Miejskim Ośrodku Pomocy Społecznej w Lubinie.</w:t>
      </w:r>
    </w:p>
    <w:p w:rsidR="0065184F" w:rsidRPr="00341FD7" w:rsidRDefault="0065184F" w:rsidP="00F61291">
      <w:pPr>
        <w:pStyle w:val="NormalnyWeb"/>
        <w:spacing w:after="0"/>
        <w:jc w:val="center"/>
        <w:rPr>
          <w:rFonts w:ascii="Tahoma" w:hAnsi="Tahoma" w:cs="Tahoma"/>
          <w:sz w:val="22"/>
          <w:szCs w:val="22"/>
        </w:rPr>
      </w:pPr>
      <w:r w:rsidRPr="00341FD7">
        <w:rPr>
          <w:rFonts w:ascii="Tahoma" w:hAnsi="Tahoma" w:cs="Tahoma"/>
          <w:b/>
          <w:bCs/>
          <w:sz w:val="22"/>
          <w:szCs w:val="22"/>
        </w:rPr>
        <w:t>§</w:t>
      </w:r>
      <w:r w:rsidR="00F61291">
        <w:rPr>
          <w:rFonts w:ascii="Tahoma" w:hAnsi="Tahoma" w:cs="Tahoma"/>
          <w:b/>
          <w:bCs/>
          <w:sz w:val="22"/>
          <w:szCs w:val="22"/>
        </w:rPr>
        <w:t xml:space="preserve"> </w:t>
      </w:r>
      <w:r w:rsidR="000437A8" w:rsidRPr="00341FD7">
        <w:rPr>
          <w:rFonts w:ascii="Tahoma" w:hAnsi="Tahoma" w:cs="Tahoma"/>
          <w:b/>
          <w:bCs/>
          <w:sz w:val="22"/>
          <w:szCs w:val="22"/>
        </w:rPr>
        <w:t>4</w:t>
      </w:r>
    </w:p>
    <w:p w:rsidR="00341FD7" w:rsidRDefault="0065184F" w:rsidP="00F61291">
      <w:pPr>
        <w:pStyle w:val="NormalnyWeb"/>
        <w:spacing w:after="0"/>
        <w:jc w:val="both"/>
        <w:rPr>
          <w:rFonts w:ascii="Tahoma" w:hAnsi="Tahoma" w:cs="Tahoma"/>
          <w:sz w:val="22"/>
          <w:szCs w:val="22"/>
        </w:rPr>
      </w:pPr>
      <w:r w:rsidRPr="00341FD7">
        <w:rPr>
          <w:rFonts w:ascii="Tahoma" w:hAnsi="Tahoma" w:cs="Tahoma"/>
          <w:sz w:val="22"/>
          <w:szCs w:val="22"/>
        </w:rPr>
        <w:t xml:space="preserve">Zarządzenie wchodzi w życie z dniem </w:t>
      </w:r>
      <w:r w:rsidR="00AC2C59" w:rsidRPr="00341FD7">
        <w:rPr>
          <w:rFonts w:ascii="Tahoma" w:hAnsi="Tahoma" w:cs="Tahoma"/>
          <w:sz w:val="22"/>
          <w:szCs w:val="22"/>
        </w:rPr>
        <w:t>28.02.2023r.</w:t>
      </w:r>
    </w:p>
    <w:p w:rsidR="001A17CF" w:rsidRDefault="001A17CF" w:rsidP="00F61291">
      <w:pPr>
        <w:pStyle w:val="NormalnyWeb"/>
        <w:spacing w:after="0"/>
        <w:jc w:val="both"/>
        <w:rPr>
          <w:rFonts w:ascii="Tahoma" w:hAnsi="Tahoma" w:cs="Tahoma"/>
          <w:sz w:val="22"/>
          <w:szCs w:val="22"/>
        </w:rPr>
      </w:pPr>
    </w:p>
    <w:p w:rsidR="0065184F" w:rsidRDefault="001A17CF" w:rsidP="001A17CF">
      <w:pPr>
        <w:spacing w:line="276" w:lineRule="auto"/>
        <w:ind w:left="4956"/>
        <w:rPr>
          <w:rFonts w:ascii="Tahoma" w:hAnsi="Tahoma" w:cs="Tahoma"/>
        </w:rPr>
      </w:pPr>
      <w:r w:rsidRPr="00BB32B8">
        <w:rPr>
          <w:rFonts w:ascii="Tahoma" w:hAnsi="Tahoma" w:cs="Tahoma"/>
        </w:rPr>
        <w:t>z up. PREZYDENTA MIASTA</w:t>
      </w:r>
      <w:bookmarkStart w:id="0" w:name="_GoBack"/>
      <w:bookmarkEnd w:id="0"/>
      <w:r w:rsidR="009E4FC8" w:rsidRPr="00BB32B8">
        <w:rPr>
          <w:rFonts w:ascii="Tahoma" w:hAnsi="Tahoma" w:cs="Tahoma"/>
        </w:rPr>
        <w:t xml:space="preserve"> </w:t>
      </w:r>
      <w:r w:rsidRPr="00BB32B8">
        <w:rPr>
          <w:rFonts w:ascii="Tahoma" w:hAnsi="Tahoma" w:cs="Tahoma"/>
        </w:rPr>
        <w:br/>
        <w:t>/-/ Tomasz Ochocki</w:t>
      </w:r>
      <w:bookmarkStart w:id="1" w:name="page44R_mcid32"/>
      <w:bookmarkEnd w:id="1"/>
      <w:r w:rsidRPr="00BB32B8">
        <w:rPr>
          <w:rFonts w:ascii="Tahoma" w:hAnsi="Tahoma" w:cs="Tahoma"/>
        </w:rPr>
        <w:br/>
        <w:t>Sekretarz Miasta</w:t>
      </w:r>
    </w:p>
    <w:p w:rsidR="0025115F" w:rsidRPr="00341FD7" w:rsidRDefault="0025115F">
      <w:pPr>
        <w:rPr>
          <w:rFonts w:ascii="Tahoma" w:hAnsi="Tahoma" w:cs="Tahoma"/>
        </w:rPr>
      </w:pPr>
    </w:p>
    <w:sectPr w:rsidR="0025115F" w:rsidRPr="00341F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D07E04"/>
    <w:multiLevelType w:val="hybridMultilevel"/>
    <w:tmpl w:val="1C7292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03655"/>
    <w:multiLevelType w:val="hybridMultilevel"/>
    <w:tmpl w:val="2E3AB14A"/>
    <w:lvl w:ilvl="0" w:tplc="82AC77CC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5401FB2"/>
    <w:multiLevelType w:val="multilevel"/>
    <w:tmpl w:val="6D2EE9AA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99A035E"/>
    <w:multiLevelType w:val="multilevel"/>
    <w:tmpl w:val="95067F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84F"/>
    <w:rsid w:val="000437A8"/>
    <w:rsid w:val="001A17CF"/>
    <w:rsid w:val="0025115F"/>
    <w:rsid w:val="00341FD7"/>
    <w:rsid w:val="003D015E"/>
    <w:rsid w:val="0065184F"/>
    <w:rsid w:val="009E4FC8"/>
    <w:rsid w:val="00A12611"/>
    <w:rsid w:val="00AC2C59"/>
    <w:rsid w:val="00DB4708"/>
    <w:rsid w:val="00F61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FFA371-D1D8-414D-A90A-C50DB6401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5184F"/>
  </w:style>
  <w:style w:type="paragraph" w:styleId="Nagwek1">
    <w:name w:val="heading 1"/>
    <w:basedOn w:val="Normalny"/>
    <w:next w:val="Normalny"/>
    <w:link w:val="Nagwek1Znak"/>
    <w:qFormat/>
    <w:rsid w:val="00341FD7"/>
    <w:pPr>
      <w:keepNext/>
      <w:numPr>
        <w:numId w:val="3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5184F"/>
    <w:pPr>
      <w:spacing w:before="100" w:beforeAutospacing="1" w:after="142" w:line="276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qFormat/>
    <w:rsid w:val="0065184F"/>
    <w:pPr>
      <w:spacing w:after="0" w:line="240" w:lineRule="auto"/>
    </w:pPr>
    <w:rPr>
      <w:kern w:val="0"/>
      <w14:ligatures w14:val="none"/>
    </w:rPr>
  </w:style>
  <w:style w:type="character" w:customStyle="1" w:styleId="Nagwek1Znak">
    <w:name w:val="Nagłówek 1 Znak"/>
    <w:basedOn w:val="Domylnaczcionkaakapitu"/>
    <w:link w:val="Nagwek1"/>
    <w:rsid w:val="00341FD7"/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52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173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 LUBIN</dc:creator>
  <cp:keywords/>
  <dc:description/>
  <cp:lastModifiedBy>Krzysztof Szumlakowski</cp:lastModifiedBy>
  <cp:revision>8</cp:revision>
  <cp:lastPrinted>2023-02-27T13:53:00Z</cp:lastPrinted>
  <dcterms:created xsi:type="dcterms:W3CDTF">2023-02-27T07:50:00Z</dcterms:created>
  <dcterms:modified xsi:type="dcterms:W3CDTF">2023-03-09T12:34:00Z</dcterms:modified>
</cp:coreProperties>
</file>