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C75" w:rsidRPr="00F0611F" w:rsidRDefault="007A1C75" w:rsidP="004C226A">
      <w:pPr>
        <w:spacing w:after="0" w:line="360" w:lineRule="auto"/>
        <w:jc w:val="center"/>
        <w:rPr>
          <w:rFonts w:ascii="Tahoma" w:hAnsi="Tahoma" w:cs="Tahoma"/>
          <w:b/>
        </w:rPr>
      </w:pPr>
      <w:r w:rsidRPr="00F0611F">
        <w:rPr>
          <w:rFonts w:ascii="Tahoma" w:hAnsi="Tahoma" w:cs="Tahoma"/>
          <w:b/>
        </w:rPr>
        <w:t>ZARZĄDZENIE P.0050</w:t>
      </w:r>
      <w:r w:rsidR="005E6B16">
        <w:rPr>
          <w:rFonts w:ascii="Tahoma" w:hAnsi="Tahoma" w:cs="Tahoma"/>
          <w:b/>
        </w:rPr>
        <w:t>.27.</w:t>
      </w:r>
      <w:r w:rsidRPr="00F0611F">
        <w:rPr>
          <w:rFonts w:ascii="Tahoma" w:hAnsi="Tahoma" w:cs="Tahoma"/>
          <w:b/>
        </w:rPr>
        <w:t>2025</w:t>
      </w:r>
    </w:p>
    <w:p w:rsidR="007A1C75" w:rsidRPr="00F0611F" w:rsidRDefault="007A1C75" w:rsidP="004C226A">
      <w:pPr>
        <w:spacing w:after="0" w:line="360" w:lineRule="auto"/>
        <w:jc w:val="center"/>
        <w:rPr>
          <w:rFonts w:ascii="Tahoma" w:hAnsi="Tahoma" w:cs="Tahoma"/>
          <w:b/>
        </w:rPr>
      </w:pPr>
      <w:r w:rsidRPr="00F0611F">
        <w:rPr>
          <w:rFonts w:ascii="Tahoma" w:hAnsi="Tahoma" w:cs="Tahoma"/>
          <w:b/>
        </w:rPr>
        <w:t>PREZYDENTA MIASTA LUBINA</w:t>
      </w:r>
    </w:p>
    <w:p w:rsidR="007A1C75" w:rsidRPr="00F0611F" w:rsidRDefault="007A1C75" w:rsidP="004C226A">
      <w:pPr>
        <w:spacing w:after="0" w:line="360" w:lineRule="auto"/>
        <w:jc w:val="center"/>
        <w:rPr>
          <w:rFonts w:ascii="Tahoma" w:hAnsi="Tahoma" w:cs="Tahoma"/>
          <w:b/>
        </w:rPr>
      </w:pPr>
      <w:r w:rsidRPr="00F0611F">
        <w:rPr>
          <w:rFonts w:ascii="Tahoma" w:hAnsi="Tahoma" w:cs="Tahoma"/>
          <w:b/>
        </w:rPr>
        <w:t xml:space="preserve">Z DNIA </w:t>
      </w:r>
      <w:r w:rsidR="005E6B16">
        <w:rPr>
          <w:rFonts w:ascii="Tahoma" w:hAnsi="Tahoma" w:cs="Tahoma"/>
          <w:b/>
        </w:rPr>
        <w:t xml:space="preserve">28 </w:t>
      </w:r>
      <w:r w:rsidRPr="00F0611F">
        <w:rPr>
          <w:rFonts w:ascii="Tahoma" w:hAnsi="Tahoma" w:cs="Tahoma"/>
          <w:b/>
        </w:rPr>
        <w:t>STYCZNIA 2025 ROKU</w:t>
      </w:r>
    </w:p>
    <w:p w:rsidR="007A1C75" w:rsidRPr="00F0611F" w:rsidRDefault="007A1C75" w:rsidP="008C00BA">
      <w:pPr>
        <w:spacing w:line="360" w:lineRule="auto"/>
        <w:rPr>
          <w:rFonts w:ascii="Tahoma" w:hAnsi="Tahoma" w:cs="Tahoma"/>
          <w:b/>
        </w:rPr>
      </w:pPr>
    </w:p>
    <w:p w:rsidR="007A1C75" w:rsidRPr="00F0611F" w:rsidRDefault="007A1C75" w:rsidP="008C00BA">
      <w:pPr>
        <w:spacing w:line="360" w:lineRule="auto"/>
        <w:jc w:val="both"/>
        <w:rPr>
          <w:rFonts w:ascii="Tahoma" w:eastAsia="Arial" w:hAnsi="Tahoma" w:cs="Tahoma"/>
          <w:b/>
        </w:rPr>
      </w:pPr>
      <w:r w:rsidRPr="00F0611F">
        <w:rPr>
          <w:rFonts w:ascii="Tahoma" w:hAnsi="Tahoma" w:cs="Tahoma"/>
          <w:b/>
        </w:rPr>
        <w:t xml:space="preserve">w sprawie </w:t>
      </w:r>
      <w:r w:rsidR="00F0611F" w:rsidRPr="00F0611F">
        <w:rPr>
          <w:rFonts w:ascii="Tahoma" w:hAnsi="Tahoma" w:cs="Tahoma"/>
          <w:b/>
        </w:rPr>
        <w:t>powołania l</w:t>
      </w:r>
      <w:r w:rsidR="000A44BA" w:rsidRPr="00F0611F">
        <w:rPr>
          <w:rFonts w:ascii="Tahoma" w:hAnsi="Tahoma" w:cs="Tahoma"/>
          <w:b/>
        </w:rPr>
        <w:t xml:space="preserve">ikwidatora samorządowej instytucji kultury </w:t>
      </w:r>
      <w:r w:rsidR="00396B86" w:rsidRPr="00F0611F">
        <w:rPr>
          <w:rFonts w:ascii="Tahoma" w:hAnsi="Tahoma" w:cs="Tahoma"/>
          <w:b/>
        </w:rPr>
        <w:br/>
      </w:r>
      <w:r w:rsidR="000A44BA" w:rsidRPr="00F0611F">
        <w:rPr>
          <w:rFonts w:ascii="Tahoma" w:hAnsi="Tahoma" w:cs="Tahoma"/>
          <w:b/>
        </w:rPr>
        <w:t xml:space="preserve">pn. </w:t>
      </w:r>
      <w:r w:rsidR="000A44BA" w:rsidRPr="00F0611F">
        <w:rPr>
          <w:rFonts w:ascii="Tahoma" w:eastAsia="Arial" w:hAnsi="Tahoma" w:cs="Tahoma"/>
          <w:b/>
        </w:rPr>
        <w:t>Centrum Innowacji Audiowizualnych w Lubinie</w:t>
      </w:r>
    </w:p>
    <w:p w:rsidR="000A44BA" w:rsidRPr="00F0611F" w:rsidRDefault="000A44BA" w:rsidP="008C00BA">
      <w:pPr>
        <w:spacing w:line="360" w:lineRule="auto"/>
        <w:jc w:val="both"/>
        <w:rPr>
          <w:rFonts w:ascii="Tahoma" w:hAnsi="Tahoma" w:cs="Tahoma"/>
          <w:b/>
        </w:rPr>
      </w:pPr>
    </w:p>
    <w:p w:rsidR="00013CEB" w:rsidRPr="00C950BA" w:rsidRDefault="00396B86" w:rsidP="008C00BA">
      <w:pPr>
        <w:pStyle w:val="Standard"/>
        <w:tabs>
          <w:tab w:val="left" w:pos="709"/>
        </w:tabs>
        <w:autoSpaceDE w:val="0"/>
        <w:spacing w:line="360" w:lineRule="auto"/>
        <w:jc w:val="both"/>
        <w:rPr>
          <w:rFonts w:ascii="Tahoma" w:hAnsi="Tahoma"/>
          <w:spacing w:val="20"/>
          <w:sz w:val="22"/>
          <w:szCs w:val="22"/>
        </w:rPr>
      </w:pPr>
      <w:r w:rsidRPr="00F0611F">
        <w:rPr>
          <w:rFonts w:ascii="Tahoma" w:hAnsi="Tahoma"/>
          <w:sz w:val="22"/>
          <w:szCs w:val="22"/>
        </w:rPr>
        <w:tab/>
      </w:r>
      <w:r w:rsidR="00D400EC" w:rsidRPr="00C950BA">
        <w:rPr>
          <w:rFonts w:ascii="Tahoma" w:hAnsi="Tahoma"/>
          <w:sz w:val="22"/>
          <w:szCs w:val="22"/>
        </w:rPr>
        <w:t>Na podstawie art. 30 ust 2 pkt 2 i 3</w:t>
      </w:r>
      <w:r w:rsidRPr="00C950BA">
        <w:rPr>
          <w:rFonts w:ascii="Tahoma" w:hAnsi="Tahoma"/>
          <w:sz w:val="22"/>
          <w:szCs w:val="22"/>
        </w:rPr>
        <w:t xml:space="preserve"> ustawy z dnia </w:t>
      </w:r>
      <w:r w:rsidR="000A44BA" w:rsidRPr="00C950BA">
        <w:rPr>
          <w:rFonts w:ascii="Tahoma" w:hAnsi="Tahoma"/>
          <w:sz w:val="22"/>
          <w:szCs w:val="22"/>
        </w:rPr>
        <w:t xml:space="preserve">8 marca </w:t>
      </w:r>
      <w:r w:rsidRPr="00C950BA">
        <w:rPr>
          <w:rFonts w:ascii="Tahoma" w:hAnsi="Tahoma"/>
          <w:sz w:val="22"/>
          <w:szCs w:val="22"/>
        </w:rPr>
        <w:br/>
      </w:r>
      <w:r w:rsidR="000A44BA" w:rsidRPr="00C950BA">
        <w:rPr>
          <w:rFonts w:ascii="Tahoma" w:hAnsi="Tahoma"/>
          <w:sz w:val="22"/>
          <w:szCs w:val="22"/>
        </w:rPr>
        <w:t>1990 r. o samorządzie gminnym (</w:t>
      </w:r>
      <w:proofErr w:type="spellStart"/>
      <w:r w:rsidR="000A44BA" w:rsidRPr="00C950BA">
        <w:rPr>
          <w:rFonts w:ascii="Tahoma" w:hAnsi="Tahoma"/>
          <w:sz w:val="22"/>
          <w:szCs w:val="22"/>
        </w:rPr>
        <w:t>t.j</w:t>
      </w:r>
      <w:proofErr w:type="spellEnd"/>
      <w:r w:rsidR="000A44BA" w:rsidRPr="00C950BA">
        <w:rPr>
          <w:rFonts w:ascii="Tahoma" w:hAnsi="Tahoma"/>
          <w:sz w:val="22"/>
          <w:szCs w:val="22"/>
        </w:rPr>
        <w:t>. Dz.U. z 2024 r. poz. 1465</w:t>
      </w:r>
      <w:r w:rsidR="00D400EC" w:rsidRPr="00C950BA">
        <w:rPr>
          <w:rFonts w:ascii="Tahoma" w:hAnsi="Tahoma"/>
          <w:sz w:val="22"/>
          <w:szCs w:val="22"/>
        </w:rPr>
        <w:t xml:space="preserve"> ze zm.),</w:t>
      </w:r>
      <w:r w:rsidR="0013370E" w:rsidRPr="00C950BA">
        <w:rPr>
          <w:rFonts w:ascii="Tahoma" w:hAnsi="Tahoma"/>
          <w:sz w:val="22"/>
          <w:szCs w:val="22"/>
        </w:rPr>
        <w:br/>
      </w:r>
      <w:r w:rsidR="009F1953" w:rsidRPr="00C950BA">
        <w:rPr>
          <w:rFonts w:ascii="Tahoma" w:hAnsi="Tahoma"/>
          <w:bCs/>
          <w:sz w:val="22"/>
          <w:szCs w:val="22"/>
        </w:rPr>
        <w:t>u</w:t>
      </w:r>
      <w:r w:rsidR="00C950BA" w:rsidRPr="00C950BA">
        <w:rPr>
          <w:rFonts w:ascii="Tahoma" w:hAnsi="Tahoma"/>
          <w:bCs/>
          <w:sz w:val="22"/>
          <w:szCs w:val="22"/>
        </w:rPr>
        <w:t>chwały Nr</w:t>
      </w:r>
      <w:r w:rsidR="00C950BA" w:rsidRPr="00C950BA">
        <w:rPr>
          <w:rFonts w:ascii="Tahoma" w:hAnsi="Tahoma"/>
          <w:sz w:val="22"/>
          <w:szCs w:val="22"/>
        </w:rPr>
        <w:t xml:space="preserve"> VIII/</w:t>
      </w:r>
      <w:r w:rsidR="00C950BA">
        <w:rPr>
          <w:rFonts w:ascii="Tahoma" w:hAnsi="Tahoma"/>
          <w:sz w:val="22"/>
          <w:szCs w:val="22"/>
        </w:rPr>
        <w:t>65/25</w:t>
      </w:r>
      <w:r w:rsidRPr="00C950BA">
        <w:rPr>
          <w:rFonts w:ascii="Tahoma" w:hAnsi="Tahoma"/>
          <w:bCs/>
          <w:sz w:val="22"/>
          <w:szCs w:val="22"/>
        </w:rPr>
        <w:t xml:space="preserve"> </w:t>
      </w:r>
      <w:r w:rsidR="00C950BA">
        <w:rPr>
          <w:rFonts w:ascii="Tahoma" w:hAnsi="Tahoma"/>
          <w:bCs/>
          <w:sz w:val="22"/>
          <w:szCs w:val="22"/>
        </w:rPr>
        <w:t>Rady Miejskiej w Lubinie</w:t>
      </w:r>
      <w:r w:rsidR="00C950BA" w:rsidRPr="00C950BA">
        <w:rPr>
          <w:rFonts w:ascii="Tahoma" w:hAnsi="Tahoma"/>
          <w:bCs/>
          <w:sz w:val="22"/>
          <w:szCs w:val="22"/>
        </w:rPr>
        <w:t xml:space="preserve"> </w:t>
      </w:r>
      <w:r w:rsidR="00C950BA" w:rsidRPr="00C950BA">
        <w:rPr>
          <w:rFonts w:ascii="Tahoma" w:hAnsi="Tahoma"/>
          <w:sz w:val="22"/>
          <w:szCs w:val="22"/>
        </w:rPr>
        <w:t>z dnia 21 stycznia 2025 r.</w:t>
      </w:r>
      <w:r w:rsidRPr="00C950BA">
        <w:rPr>
          <w:rFonts w:ascii="Tahoma" w:hAnsi="Tahoma"/>
          <w:bCs/>
          <w:sz w:val="22"/>
          <w:szCs w:val="22"/>
        </w:rPr>
        <w:t xml:space="preserve">, </w:t>
      </w:r>
      <w:r w:rsidR="00F0611F" w:rsidRPr="00C950BA">
        <w:rPr>
          <w:rFonts w:ascii="Tahoma" w:hAnsi="Tahoma"/>
          <w:sz w:val="22"/>
          <w:szCs w:val="22"/>
        </w:rPr>
        <w:t>a</w:t>
      </w:r>
      <w:r w:rsidR="000A44BA" w:rsidRPr="00C950BA">
        <w:rPr>
          <w:rFonts w:ascii="Tahoma" w:hAnsi="Tahoma"/>
          <w:sz w:val="22"/>
          <w:szCs w:val="22"/>
        </w:rPr>
        <w:t>kt</w:t>
      </w:r>
      <w:r w:rsidR="00F0611F" w:rsidRPr="00C950BA">
        <w:rPr>
          <w:rFonts w:ascii="Tahoma" w:hAnsi="Tahoma"/>
          <w:sz w:val="22"/>
          <w:szCs w:val="22"/>
        </w:rPr>
        <w:t>u</w:t>
      </w:r>
      <w:r w:rsidR="000A44BA" w:rsidRPr="00C950BA">
        <w:rPr>
          <w:rFonts w:ascii="Tahoma" w:hAnsi="Tahoma"/>
          <w:sz w:val="22"/>
          <w:szCs w:val="22"/>
        </w:rPr>
        <w:t xml:space="preserve"> likwidacji samorządowej instytucji kultury pn. </w:t>
      </w:r>
      <w:r w:rsidR="000A44BA" w:rsidRPr="00C950BA">
        <w:rPr>
          <w:rFonts w:ascii="Tahoma" w:eastAsia="Arial" w:hAnsi="Tahoma"/>
          <w:sz w:val="22"/>
          <w:szCs w:val="22"/>
        </w:rPr>
        <w:t>Centrum Innowacji Audiowizualnych w Lubinie</w:t>
      </w:r>
      <w:r w:rsidRPr="00C950BA">
        <w:rPr>
          <w:rFonts w:ascii="Tahoma" w:eastAsia="Arial" w:hAnsi="Tahoma"/>
          <w:sz w:val="22"/>
          <w:szCs w:val="22"/>
        </w:rPr>
        <w:t xml:space="preserve"> </w:t>
      </w:r>
      <w:r w:rsidRPr="00C950BA">
        <w:rPr>
          <w:rFonts w:ascii="Tahoma" w:hAnsi="Tahoma"/>
          <w:sz w:val="22"/>
          <w:szCs w:val="22"/>
        </w:rPr>
        <w:t>oraz na podstawie Zarządzenia Nr 34 Prezydenta Miasta Lubina z dnia 7 sierpnia 2024 r. w sprawie</w:t>
      </w:r>
      <w:r w:rsidR="00C950BA">
        <w:rPr>
          <w:rFonts w:ascii="Tahoma" w:hAnsi="Tahoma"/>
          <w:sz w:val="22"/>
          <w:szCs w:val="22"/>
        </w:rPr>
        <w:t xml:space="preserve"> powierzenia prowadzenia spraw </w:t>
      </w:r>
      <w:r w:rsidRPr="00C950BA">
        <w:rPr>
          <w:rFonts w:ascii="Tahoma" w:hAnsi="Tahoma"/>
          <w:sz w:val="22"/>
          <w:szCs w:val="22"/>
        </w:rPr>
        <w:t xml:space="preserve">i wykonywania czynności w tym praw i obowiązków </w:t>
      </w:r>
      <w:r w:rsidRPr="00C950BA">
        <w:rPr>
          <w:rFonts w:ascii="Tahoma" w:hAnsi="Tahoma"/>
          <w:spacing w:val="20"/>
          <w:sz w:val="22"/>
          <w:szCs w:val="22"/>
        </w:rPr>
        <w:t>postanawiam, co następuje:</w:t>
      </w:r>
    </w:p>
    <w:p w:rsidR="00396B86" w:rsidRPr="00C950BA" w:rsidRDefault="00396B86" w:rsidP="008C00BA">
      <w:pPr>
        <w:pStyle w:val="Standard"/>
        <w:tabs>
          <w:tab w:val="left" w:pos="709"/>
        </w:tabs>
        <w:autoSpaceDE w:val="0"/>
        <w:spacing w:line="360" w:lineRule="auto"/>
        <w:jc w:val="both"/>
        <w:rPr>
          <w:rFonts w:ascii="Tahoma" w:hAnsi="Tahoma"/>
          <w:spacing w:val="20"/>
          <w:sz w:val="22"/>
          <w:szCs w:val="22"/>
        </w:rPr>
      </w:pPr>
    </w:p>
    <w:p w:rsidR="00396B86" w:rsidRPr="00F0611F" w:rsidRDefault="00396B86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F0611F">
        <w:rPr>
          <w:rFonts w:ascii="Tahoma" w:hAnsi="Tahoma"/>
          <w:b/>
          <w:bCs/>
          <w:sz w:val="22"/>
          <w:szCs w:val="22"/>
        </w:rPr>
        <w:t>§ 1</w:t>
      </w:r>
    </w:p>
    <w:p w:rsidR="00396B86" w:rsidRPr="00F0611F" w:rsidRDefault="00F0611F" w:rsidP="008C00BA">
      <w:pPr>
        <w:pStyle w:val="Standard"/>
        <w:spacing w:line="360" w:lineRule="auto"/>
        <w:jc w:val="both"/>
        <w:rPr>
          <w:rFonts w:ascii="Tahoma" w:eastAsia="Arial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 xml:space="preserve">Powołuje się Pana </w:t>
      </w:r>
      <w:r w:rsidRPr="000A5DD9">
        <w:rPr>
          <w:rFonts w:ascii="Tahoma" w:hAnsi="Tahoma"/>
          <w:bCs/>
          <w:sz w:val="22"/>
          <w:szCs w:val="22"/>
        </w:rPr>
        <w:t xml:space="preserve">Konrada </w:t>
      </w:r>
      <w:proofErr w:type="spellStart"/>
      <w:r w:rsidRPr="000A5DD9">
        <w:rPr>
          <w:rFonts w:ascii="Tahoma" w:hAnsi="Tahoma"/>
          <w:bCs/>
          <w:sz w:val="22"/>
          <w:szCs w:val="22"/>
        </w:rPr>
        <w:t>Dąbkiewicza</w:t>
      </w:r>
      <w:proofErr w:type="spellEnd"/>
      <w:r w:rsidR="0013370E" w:rsidRPr="00F0611F">
        <w:rPr>
          <w:rFonts w:ascii="Tahoma" w:hAnsi="Tahoma"/>
          <w:sz w:val="22"/>
          <w:szCs w:val="22"/>
        </w:rPr>
        <w:t>,</w:t>
      </w:r>
      <w:r>
        <w:rPr>
          <w:rFonts w:ascii="Tahoma" w:hAnsi="Tahoma"/>
          <w:bCs/>
          <w:sz w:val="22"/>
          <w:szCs w:val="22"/>
        </w:rPr>
        <w:t xml:space="preserve"> na l</w:t>
      </w:r>
      <w:r w:rsidR="00662D76" w:rsidRPr="00F0611F">
        <w:rPr>
          <w:rFonts w:ascii="Tahoma" w:hAnsi="Tahoma"/>
          <w:bCs/>
          <w:sz w:val="22"/>
          <w:szCs w:val="22"/>
        </w:rPr>
        <w:t xml:space="preserve">ikwidatora </w:t>
      </w:r>
      <w:r w:rsidR="00662D76" w:rsidRPr="00F0611F">
        <w:rPr>
          <w:rFonts w:ascii="Tahoma" w:hAnsi="Tahoma"/>
          <w:sz w:val="22"/>
          <w:szCs w:val="22"/>
        </w:rPr>
        <w:t>s</w:t>
      </w:r>
      <w:r>
        <w:rPr>
          <w:rFonts w:ascii="Tahoma" w:hAnsi="Tahoma"/>
          <w:sz w:val="22"/>
          <w:szCs w:val="22"/>
        </w:rPr>
        <w:t xml:space="preserve">amorządowej instytucji kultury </w:t>
      </w:r>
      <w:r w:rsidR="00FE68D0">
        <w:rPr>
          <w:rFonts w:ascii="Tahoma" w:hAnsi="Tahoma"/>
          <w:sz w:val="22"/>
          <w:szCs w:val="22"/>
        </w:rPr>
        <w:br/>
      </w:r>
      <w:r w:rsidR="00662D76" w:rsidRPr="00F0611F">
        <w:rPr>
          <w:rFonts w:ascii="Tahoma" w:hAnsi="Tahoma"/>
          <w:sz w:val="22"/>
          <w:szCs w:val="22"/>
        </w:rPr>
        <w:t xml:space="preserve">pn. </w:t>
      </w:r>
      <w:r w:rsidR="00662D76" w:rsidRPr="00F0611F">
        <w:rPr>
          <w:rFonts w:ascii="Tahoma" w:eastAsia="Arial" w:hAnsi="Tahoma"/>
          <w:sz w:val="22"/>
          <w:szCs w:val="22"/>
        </w:rPr>
        <w:t>Centrum Innowacji Audiowizualnych w Lubinie</w:t>
      </w:r>
      <w:r w:rsidR="0013370E" w:rsidRPr="00F0611F">
        <w:rPr>
          <w:rFonts w:ascii="Tahoma" w:eastAsia="Arial" w:hAnsi="Tahoma"/>
          <w:sz w:val="22"/>
          <w:szCs w:val="22"/>
        </w:rPr>
        <w:t>.</w:t>
      </w:r>
    </w:p>
    <w:p w:rsidR="0013370E" w:rsidRPr="00F0611F" w:rsidRDefault="0013370E" w:rsidP="008C00B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662D76" w:rsidRPr="00F0611F" w:rsidRDefault="00662D76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F0611F">
        <w:rPr>
          <w:rFonts w:ascii="Tahoma" w:hAnsi="Tahoma"/>
          <w:b/>
          <w:bCs/>
          <w:sz w:val="22"/>
          <w:szCs w:val="22"/>
        </w:rPr>
        <w:t>§ 2</w:t>
      </w:r>
    </w:p>
    <w:p w:rsidR="0013370E" w:rsidRPr="00F0611F" w:rsidRDefault="00FE68D0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>Zakres czynności l</w:t>
      </w:r>
      <w:r w:rsidR="00662D76" w:rsidRPr="00F0611F">
        <w:rPr>
          <w:rFonts w:ascii="Tahoma" w:hAnsi="Tahoma"/>
          <w:bCs/>
          <w:sz w:val="22"/>
          <w:szCs w:val="22"/>
        </w:rPr>
        <w:t>ikwidatora obejmuje w szczególności:</w:t>
      </w:r>
    </w:p>
    <w:p w:rsidR="0013370E" w:rsidRPr="00F0611F" w:rsidRDefault="00662D76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 xml:space="preserve">uregulowanie spraw pracowniczych, </w:t>
      </w:r>
    </w:p>
    <w:p w:rsidR="0013370E" w:rsidRPr="00F0611F" w:rsidRDefault="0013370E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>zamknięcie ksiąg rachunkowych,</w:t>
      </w:r>
    </w:p>
    <w:p w:rsidR="0013370E" w:rsidRPr="00F0611F" w:rsidRDefault="00662D76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>zarchi</w:t>
      </w:r>
      <w:r w:rsidR="0013370E" w:rsidRPr="00F0611F">
        <w:rPr>
          <w:rStyle w:val="markedcontent"/>
          <w:rFonts w:ascii="Tahoma" w:hAnsi="Tahoma"/>
          <w:sz w:val="22"/>
          <w:szCs w:val="22"/>
        </w:rPr>
        <w:t>wizowanie akt i dokumentów oraz przekazanie ich do archiwum,</w:t>
      </w:r>
    </w:p>
    <w:p w:rsidR="0013370E" w:rsidRPr="00F0611F" w:rsidRDefault="0013370E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>uregulowanie wymaganych wierzytelności</w:t>
      </w:r>
      <w:r w:rsidR="008C00BA" w:rsidRPr="00F0611F">
        <w:rPr>
          <w:rStyle w:val="markedcontent"/>
          <w:rFonts w:ascii="Tahoma" w:hAnsi="Tahoma"/>
          <w:sz w:val="22"/>
          <w:szCs w:val="22"/>
        </w:rPr>
        <w:t>,</w:t>
      </w:r>
    </w:p>
    <w:p w:rsidR="0013370E" w:rsidRPr="00F0611F" w:rsidRDefault="00662D76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 xml:space="preserve">sporządzenie protokołów stanu </w:t>
      </w:r>
      <w:r w:rsidR="0013370E" w:rsidRPr="00F0611F">
        <w:rPr>
          <w:rStyle w:val="markedcontent"/>
          <w:rFonts w:ascii="Tahoma" w:hAnsi="Tahoma"/>
          <w:sz w:val="22"/>
          <w:szCs w:val="22"/>
        </w:rPr>
        <w:t>majątku,</w:t>
      </w:r>
    </w:p>
    <w:p w:rsidR="0013370E" w:rsidRPr="00F0611F" w:rsidRDefault="00662D76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Style w:val="markedcontent"/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 xml:space="preserve">zgłoszenie likwidacji do odpowiednich rejestrów i instytucji, </w:t>
      </w:r>
    </w:p>
    <w:p w:rsidR="00662D76" w:rsidRPr="00F0611F" w:rsidRDefault="00662D76" w:rsidP="008C00BA">
      <w:pPr>
        <w:pStyle w:val="Standard"/>
        <w:numPr>
          <w:ilvl w:val="0"/>
          <w:numId w:val="3"/>
        </w:numPr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  <w:r w:rsidRPr="00F0611F">
        <w:rPr>
          <w:rStyle w:val="markedcontent"/>
          <w:rFonts w:ascii="Tahoma" w:hAnsi="Tahoma"/>
          <w:sz w:val="22"/>
          <w:szCs w:val="22"/>
        </w:rPr>
        <w:t xml:space="preserve">zagospodarowanie majątku </w:t>
      </w:r>
      <w:r w:rsidRPr="00F0611F">
        <w:rPr>
          <w:rFonts w:ascii="Tahoma" w:eastAsia="Arial" w:hAnsi="Tahoma"/>
          <w:sz w:val="22"/>
          <w:szCs w:val="22"/>
        </w:rPr>
        <w:t>Centrum Innowacji Audiowizualnych w Lubinie.</w:t>
      </w:r>
    </w:p>
    <w:p w:rsidR="008C00BA" w:rsidRPr="00F0611F" w:rsidRDefault="008C00BA" w:rsidP="008C00BA">
      <w:pPr>
        <w:pStyle w:val="Standard"/>
        <w:tabs>
          <w:tab w:val="left" w:pos="709"/>
        </w:tabs>
        <w:autoSpaceDE w:val="0"/>
        <w:spacing w:line="360" w:lineRule="auto"/>
        <w:ind w:left="720"/>
        <w:rPr>
          <w:rFonts w:ascii="Tahoma" w:hAnsi="Tahoma"/>
          <w:bCs/>
          <w:sz w:val="22"/>
          <w:szCs w:val="22"/>
        </w:rPr>
      </w:pPr>
    </w:p>
    <w:p w:rsidR="00662D76" w:rsidRPr="00F0611F" w:rsidRDefault="008C00BA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F0611F">
        <w:rPr>
          <w:rFonts w:ascii="Tahoma" w:hAnsi="Tahoma"/>
          <w:b/>
          <w:bCs/>
          <w:sz w:val="22"/>
          <w:szCs w:val="22"/>
        </w:rPr>
        <w:t>§ 3</w:t>
      </w:r>
    </w:p>
    <w:p w:rsidR="0013370E" w:rsidRPr="00F0611F" w:rsidRDefault="008C00BA" w:rsidP="00965757">
      <w:pPr>
        <w:pStyle w:val="Standard"/>
        <w:tabs>
          <w:tab w:val="left" w:pos="709"/>
        </w:tabs>
        <w:autoSpaceDE w:val="0"/>
        <w:spacing w:line="360" w:lineRule="auto"/>
        <w:jc w:val="both"/>
        <w:rPr>
          <w:rFonts w:ascii="Tahoma" w:hAnsi="Tahoma"/>
          <w:bCs/>
          <w:sz w:val="22"/>
          <w:szCs w:val="22"/>
        </w:rPr>
      </w:pPr>
      <w:r w:rsidRPr="00F0611F">
        <w:rPr>
          <w:rFonts w:ascii="Tahoma" w:hAnsi="Tahoma"/>
          <w:bCs/>
          <w:sz w:val="22"/>
          <w:szCs w:val="22"/>
        </w:rPr>
        <w:t>Szczegółowy z</w:t>
      </w:r>
      <w:r w:rsidR="00F0611F">
        <w:rPr>
          <w:rFonts w:ascii="Tahoma" w:hAnsi="Tahoma"/>
          <w:bCs/>
          <w:sz w:val="22"/>
          <w:szCs w:val="22"/>
        </w:rPr>
        <w:t>akres czynności należących do l</w:t>
      </w:r>
      <w:r w:rsidRPr="00F0611F">
        <w:rPr>
          <w:rFonts w:ascii="Tahoma" w:hAnsi="Tahoma"/>
          <w:bCs/>
          <w:sz w:val="22"/>
          <w:szCs w:val="22"/>
        </w:rPr>
        <w:t>ikwidatora oraz jego wynagrodzenie określone</w:t>
      </w:r>
      <w:r w:rsidR="00965757" w:rsidRPr="00F0611F">
        <w:rPr>
          <w:rFonts w:ascii="Tahoma" w:hAnsi="Tahoma"/>
          <w:bCs/>
          <w:sz w:val="22"/>
          <w:szCs w:val="22"/>
        </w:rPr>
        <w:t xml:space="preserve"> </w:t>
      </w:r>
      <w:r w:rsidRPr="00F0611F">
        <w:rPr>
          <w:rFonts w:ascii="Tahoma" w:hAnsi="Tahoma"/>
          <w:bCs/>
          <w:sz w:val="22"/>
          <w:szCs w:val="22"/>
        </w:rPr>
        <w:t xml:space="preserve">zostaną w umowie zawartej </w:t>
      </w:r>
      <w:r w:rsidR="00F0611F">
        <w:rPr>
          <w:rFonts w:ascii="Tahoma" w:hAnsi="Tahoma"/>
          <w:bCs/>
          <w:sz w:val="22"/>
          <w:szCs w:val="22"/>
        </w:rPr>
        <w:t>pomiędzy Gminą Miejską Lubin a l</w:t>
      </w:r>
      <w:r w:rsidR="00FE68D0">
        <w:rPr>
          <w:rFonts w:ascii="Tahoma" w:hAnsi="Tahoma"/>
          <w:bCs/>
          <w:sz w:val="22"/>
          <w:szCs w:val="22"/>
        </w:rPr>
        <w:t>ikwidatorem.</w:t>
      </w:r>
    </w:p>
    <w:p w:rsidR="0013370E" w:rsidRPr="00F0611F" w:rsidRDefault="0013370E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Cs/>
          <w:sz w:val="22"/>
          <w:szCs w:val="22"/>
        </w:rPr>
      </w:pPr>
    </w:p>
    <w:p w:rsidR="000F58BD" w:rsidRDefault="000F58BD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8C00BA" w:rsidRPr="00F0611F" w:rsidRDefault="008C00BA" w:rsidP="008C00BA">
      <w:pPr>
        <w:pStyle w:val="Standard"/>
        <w:tabs>
          <w:tab w:val="left" w:pos="709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F0611F">
        <w:rPr>
          <w:rFonts w:ascii="Tahoma" w:hAnsi="Tahoma"/>
          <w:b/>
          <w:bCs/>
          <w:sz w:val="22"/>
          <w:szCs w:val="22"/>
        </w:rPr>
        <w:t>§ 4</w:t>
      </w:r>
    </w:p>
    <w:p w:rsidR="008C00BA" w:rsidRDefault="008C00BA" w:rsidP="008C00BA">
      <w:pPr>
        <w:spacing w:line="360" w:lineRule="auto"/>
        <w:jc w:val="both"/>
        <w:rPr>
          <w:rFonts w:ascii="Tahoma" w:hAnsi="Tahoma" w:cs="Tahoma"/>
        </w:rPr>
      </w:pPr>
      <w:r w:rsidRPr="00F0611F">
        <w:rPr>
          <w:rFonts w:ascii="Tahoma" w:hAnsi="Tahoma" w:cs="Tahoma"/>
        </w:rPr>
        <w:t xml:space="preserve">Zarządzenie wchodzi w życie z dniem </w:t>
      </w:r>
      <w:r w:rsidR="005E6B16">
        <w:rPr>
          <w:rFonts w:ascii="Tahoma" w:hAnsi="Tahoma" w:cs="Tahoma"/>
        </w:rPr>
        <w:t>31</w:t>
      </w:r>
      <w:r w:rsidRPr="00F0611F">
        <w:rPr>
          <w:rFonts w:ascii="Tahoma" w:hAnsi="Tahoma" w:cs="Tahoma"/>
        </w:rPr>
        <w:t xml:space="preserve"> stycznia 2025 r. </w:t>
      </w:r>
    </w:p>
    <w:p w:rsidR="000F58BD" w:rsidRDefault="000F58BD" w:rsidP="008C00BA">
      <w:pPr>
        <w:spacing w:line="360" w:lineRule="auto"/>
        <w:jc w:val="both"/>
        <w:rPr>
          <w:rFonts w:ascii="Tahoma" w:hAnsi="Tahoma" w:cs="Tahoma"/>
        </w:rPr>
      </w:pPr>
    </w:p>
    <w:p w:rsidR="000F58BD" w:rsidRPr="000F58BD" w:rsidRDefault="000F58BD" w:rsidP="000F58BD">
      <w:pPr>
        <w:spacing w:after="0" w:line="240" w:lineRule="auto"/>
        <w:ind w:left="5664"/>
        <w:jc w:val="both"/>
        <w:rPr>
          <w:rFonts w:ascii="Tahoma" w:hAnsi="Tahoma" w:cs="Tahoma"/>
        </w:rPr>
      </w:pPr>
      <w:bookmarkStart w:id="0" w:name="_GoBack"/>
      <w:r w:rsidRPr="000F58BD">
        <w:rPr>
          <w:rFonts w:ascii="Tahoma" w:hAnsi="Tahoma" w:cs="Tahoma"/>
        </w:rPr>
        <w:t>z up. Prezydenta Miasta</w:t>
      </w:r>
      <w:r w:rsidRPr="000F58BD">
        <w:rPr>
          <w:rFonts w:ascii="Tahoma" w:hAnsi="Tahoma" w:cs="Tahoma"/>
        </w:rPr>
        <w:tab/>
      </w:r>
    </w:p>
    <w:p w:rsidR="000F58BD" w:rsidRPr="000F58BD" w:rsidRDefault="000F58BD" w:rsidP="000F58BD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0F58BD">
        <w:rPr>
          <w:rFonts w:ascii="Tahoma" w:hAnsi="Tahoma" w:cs="Tahoma"/>
        </w:rPr>
        <w:t>/-/ Tomasz Ochocki</w:t>
      </w:r>
      <w:r w:rsidRPr="000F58BD">
        <w:rPr>
          <w:rFonts w:ascii="Tahoma" w:hAnsi="Tahoma" w:cs="Tahoma"/>
        </w:rPr>
        <w:tab/>
      </w:r>
    </w:p>
    <w:p w:rsidR="000F58BD" w:rsidRPr="00F0611F" w:rsidRDefault="000F58BD" w:rsidP="000F58BD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0F58BD">
        <w:rPr>
          <w:rFonts w:ascii="Tahoma" w:hAnsi="Tahoma" w:cs="Tahoma"/>
        </w:rPr>
        <w:t>Sekretarz Miasta</w:t>
      </w:r>
      <w:bookmarkEnd w:id="0"/>
    </w:p>
    <w:p w:rsidR="0013370E" w:rsidRPr="00F0611F" w:rsidRDefault="0013370E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Pr="00F0611F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9C759C" w:rsidRDefault="009C759C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FE68D0" w:rsidRDefault="00FE68D0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FE68D0" w:rsidRDefault="00FE68D0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p w:rsidR="00FE68D0" w:rsidRDefault="00FE68D0" w:rsidP="008C00BA">
      <w:pPr>
        <w:pStyle w:val="Standard"/>
        <w:tabs>
          <w:tab w:val="left" w:pos="709"/>
        </w:tabs>
        <w:autoSpaceDE w:val="0"/>
        <w:spacing w:line="360" w:lineRule="auto"/>
        <w:rPr>
          <w:rFonts w:ascii="Tahoma" w:hAnsi="Tahoma"/>
          <w:bCs/>
          <w:sz w:val="22"/>
          <w:szCs w:val="22"/>
        </w:rPr>
      </w:pPr>
    </w:p>
    <w:sectPr w:rsidR="00FE6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02A39"/>
    <w:multiLevelType w:val="hybridMultilevel"/>
    <w:tmpl w:val="1A44E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7382E"/>
    <w:multiLevelType w:val="hybridMultilevel"/>
    <w:tmpl w:val="EC70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703FA"/>
    <w:multiLevelType w:val="hybridMultilevel"/>
    <w:tmpl w:val="7FAEA2C0"/>
    <w:lvl w:ilvl="0" w:tplc="0415000F">
      <w:start w:val="1"/>
      <w:numFmt w:val="decimal"/>
      <w:lvlText w:val="%1.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1D29700D"/>
    <w:multiLevelType w:val="hybridMultilevel"/>
    <w:tmpl w:val="F0582976"/>
    <w:lvl w:ilvl="0" w:tplc="FD2C1D66">
      <w:start w:val="2"/>
      <w:numFmt w:val="decimal"/>
      <w:lvlText w:val="%1)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2BE552C">
      <w:start w:val="1"/>
      <w:numFmt w:val="lowerLetter"/>
      <w:lvlText w:val="%2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40C736">
      <w:start w:val="1"/>
      <w:numFmt w:val="lowerRoman"/>
      <w:lvlText w:val="%3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320ED2">
      <w:start w:val="1"/>
      <w:numFmt w:val="decimal"/>
      <w:lvlText w:val="%4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1A097C">
      <w:start w:val="1"/>
      <w:numFmt w:val="lowerLetter"/>
      <w:lvlText w:val="%5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0052AE">
      <w:start w:val="1"/>
      <w:numFmt w:val="lowerRoman"/>
      <w:lvlText w:val="%6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226A1F6">
      <w:start w:val="1"/>
      <w:numFmt w:val="decimal"/>
      <w:lvlText w:val="%7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88F864">
      <w:start w:val="1"/>
      <w:numFmt w:val="lowerLetter"/>
      <w:lvlText w:val="%8"/>
      <w:lvlJc w:val="left"/>
      <w:pPr>
        <w:ind w:left="5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4EE646">
      <w:start w:val="1"/>
      <w:numFmt w:val="lowerRoman"/>
      <w:lvlText w:val="%9"/>
      <w:lvlJc w:val="left"/>
      <w:pPr>
        <w:ind w:left="6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17084B"/>
    <w:multiLevelType w:val="hybridMultilevel"/>
    <w:tmpl w:val="9F2A89A4"/>
    <w:lvl w:ilvl="0" w:tplc="ED6496AA">
      <w:start w:val="1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7EC1E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58DFBE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7E101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06A03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987364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86C59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6259E6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C8A30E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F24FD6"/>
    <w:multiLevelType w:val="hybridMultilevel"/>
    <w:tmpl w:val="242AB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910F0"/>
    <w:multiLevelType w:val="hybridMultilevel"/>
    <w:tmpl w:val="F762FF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1">
    <w:nsid w:val="295E2FCC"/>
    <w:multiLevelType w:val="hybridMultilevel"/>
    <w:tmpl w:val="0D329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2494E"/>
    <w:multiLevelType w:val="hybridMultilevel"/>
    <w:tmpl w:val="08666E88"/>
    <w:lvl w:ilvl="0" w:tplc="C4BE323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D693D8">
      <w:start w:val="1"/>
      <w:numFmt w:val="decimal"/>
      <w:lvlText w:val="%2)"/>
      <w:lvlJc w:val="left"/>
      <w:pPr>
        <w:ind w:left="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EEDD16">
      <w:start w:val="1"/>
      <w:numFmt w:val="lowerRoman"/>
      <w:lvlText w:val="%3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00DDE0">
      <w:start w:val="1"/>
      <w:numFmt w:val="decimal"/>
      <w:lvlText w:val="%4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ACD602">
      <w:start w:val="1"/>
      <w:numFmt w:val="lowerLetter"/>
      <w:lvlText w:val="%5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54E1BC">
      <w:start w:val="1"/>
      <w:numFmt w:val="lowerRoman"/>
      <w:lvlText w:val="%6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76883A">
      <w:start w:val="1"/>
      <w:numFmt w:val="decimal"/>
      <w:lvlText w:val="%7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E2700C">
      <w:start w:val="1"/>
      <w:numFmt w:val="lowerLetter"/>
      <w:lvlText w:val="%8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9E1BDE">
      <w:start w:val="1"/>
      <w:numFmt w:val="lowerRoman"/>
      <w:lvlText w:val="%9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DA4879"/>
    <w:multiLevelType w:val="hybridMultilevel"/>
    <w:tmpl w:val="4300BAE8"/>
    <w:lvl w:ilvl="0" w:tplc="0415000F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0" w15:restartNumberingAfterBreak="0">
    <w:nsid w:val="353B569D"/>
    <w:multiLevelType w:val="hybridMultilevel"/>
    <w:tmpl w:val="C4D808FA"/>
    <w:lvl w:ilvl="0" w:tplc="589E262A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25B02FC8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3F34750D"/>
    <w:multiLevelType w:val="hybridMultilevel"/>
    <w:tmpl w:val="834EC1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8A3C91"/>
    <w:multiLevelType w:val="hybridMultilevel"/>
    <w:tmpl w:val="DAC43710"/>
    <w:lvl w:ilvl="0" w:tplc="0415000F">
      <w:start w:val="1"/>
      <w:numFmt w:val="decimal"/>
      <w:lvlText w:val="%1."/>
      <w:lvlJc w:val="left"/>
      <w:pPr>
        <w:ind w:left="734" w:hanging="360"/>
      </w:p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510E3E8C"/>
    <w:multiLevelType w:val="hybridMultilevel"/>
    <w:tmpl w:val="8B629AA2"/>
    <w:lvl w:ilvl="0" w:tplc="8950367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A77C91"/>
    <w:multiLevelType w:val="hybridMultilevel"/>
    <w:tmpl w:val="3C32D6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142663"/>
    <w:multiLevelType w:val="hybridMultilevel"/>
    <w:tmpl w:val="D05622B8"/>
    <w:lvl w:ilvl="0" w:tplc="549082D8">
      <w:start w:val="1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A5B16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62DA5A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20827E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02A5E4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929F3A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22E91A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047608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B09FF8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C8A4AD1"/>
    <w:multiLevelType w:val="hybridMultilevel"/>
    <w:tmpl w:val="1474F776"/>
    <w:lvl w:ilvl="0" w:tplc="1AFC99E4">
      <w:start w:val="7"/>
      <w:numFmt w:val="decimal"/>
      <w:lvlText w:val="%1)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B4CD86">
      <w:start w:val="1"/>
      <w:numFmt w:val="lowerLetter"/>
      <w:lvlText w:val="%2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8F190">
      <w:start w:val="1"/>
      <w:numFmt w:val="lowerRoman"/>
      <w:lvlText w:val="%3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061732">
      <w:start w:val="1"/>
      <w:numFmt w:val="decimal"/>
      <w:lvlText w:val="%4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A59E4">
      <w:start w:val="1"/>
      <w:numFmt w:val="lowerLetter"/>
      <w:lvlText w:val="%5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EA34FA">
      <w:start w:val="1"/>
      <w:numFmt w:val="lowerRoman"/>
      <w:lvlText w:val="%6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18B234">
      <w:start w:val="1"/>
      <w:numFmt w:val="decimal"/>
      <w:lvlText w:val="%7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C051E6">
      <w:start w:val="1"/>
      <w:numFmt w:val="lowerLetter"/>
      <w:lvlText w:val="%8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56D1EE">
      <w:start w:val="1"/>
      <w:numFmt w:val="lowerRoman"/>
      <w:lvlText w:val="%9"/>
      <w:lvlJc w:val="left"/>
      <w:pPr>
        <w:ind w:left="6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31C581D"/>
    <w:multiLevelType w:val="hybridMultilevel"/>
    <w:tmpl w:val="0C00C222"/>
    <w:lvl w:ilvl="0" w:tplc="DB3AD8D2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E536BF"/>
    <w:multiLevelType w:val="hybridMultilevel"/>
    <w:tmpl w:val="DA661CC2"/>
    <w:lvl w:ilvl="0" w:tplc="04150001">
      <w:start w:val="1"/>
      <w:numFmt w:val="bullet"/>
      <w:lvlText w:val=""/>
      <w:lvlJc w:val="left"/>
      <w:pPr>
        <w:ind w:left="10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19" w15:restartNumberingAfterBreak="0">
    <w:nsid w:val="7F96016C"/>
    <w:multiLevelType w:val="hybridMultilevel"/>
    <w:tmpl w:val="C0F0497A"/>
    <w:lvl w:ilvl="0" w:tplc="DB3AD8D2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5"/>
  </w:num>
  <w:num w:numId="2">
    <w:abstractNumId w:val="0"/>
  </w:num>
  <w:num w:numId="3">
    <w:abstractNumId w:val="14"/>
  </w:num>
  <w:num w:numId="4">
    <w:abstractNumId w:val="4"/>
  </w:num>
  <w:num w:numId="5">
    <w:abstractNumId w:val="16"/>
  </w:num>
  <w:num w:numId="6">
    <w:abstractNumId w:val="3"/>
  </w:num>
  <w:num w:numId="7">
    <w:abstractNumId w:val="15"/>
  </w:num>
  <w:num w:numId="8">
    <w:abstractNumId w:val="8"/>
  </w:num>
  <w:num w:numId="9">
    <w:abstractNumId w:val="11"/>
  </w:num>
  <w:num w:numId="10">
    <w:abstractNumId w:val="1"/>
  </w:num>
  <w:num w:numId="11">
    <w:abstractNumId w:val="12"/>
  </w:num>
  <w:num w:numId="12">
    <w:abstractNumId w:val="19"/>
  </w:num>
  <w:num w:numId="13">
    <w:abstractNumId w:val="17"/>
  </w:num>
  <w:num w:numId="14">
    <w:abstractNumId w:val="18"/>
  </w:num>
  <w:num w:numId="15">
    <w:abstractNumId w:val="10"/>
  </w:num>
  <w:num w:numId="16">
    <w:abstractNumId w:val="9"/>
  </w:num>
  <w:num w:numId="17">
    <w:abstractNumId w:val="2"/>
  </w:num>
  <w:num w:numId="18">
    <w:abstractNumId w:val="7"/>
  </w:num>
  <w:num w:numId="19">
    <w:abstractNumId w:val="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8EA"/>
    <w:rsid w:val="00013CEB"/>
    <w:rsid w:val="00066E7E"/>
    <w:rsid w:val="000A44BA"/>
    <w:rsid w:val="000A5DD9"/>
    <w:rsid w:val="000D49EA"/>
    <w:rsid w:val="000F58BD"/>
    <w:rsid w:val="0013370E"/>
    <w:rsid w:val="0015094F"/>
    <w:rsid w:val="001F7F9E"/>
    <w:rsid w:val="00374E7E"/>
    <w:rsid w:val="00396B86"/>
    <w:rsid w:val="00402A33"/>
    <w:rsid w:val="00435AE8"/>
    <w:rsid w:val="004C226A"/>
    <w:rsid w:val="00510E7C"/>
    <w:rsid w:val="005D7C45"/>
    <w:rsid w:val="005E6B16"/>
    <w:rsid w:val="006622C0"/>
    <w:rsid w:val="00662D76"/>
    <w:rsid w:val="006A6F57"/>
    <w:rsid w:val="007738EA"/>
    <w:rsid w:val="007A1C75"/>
    <w:rsid w:val="008766C9"/>
    <w:rsid w:val="008C00BA"/>
    <w:rsid w:val="00965757"/>
    <w:rsid w:val="009C759C"/>
    <w:rsid w:val="009F1953"/>
    <w:rsid w:val="00A808C5"/>
    <w:rsid w:val="00AA79B3"/>
    <w:rsid w:val="00AC1CF0"/>
    <w:rsid w:val="00B70566"/>
    <w:rsid w:val="00BA5FAB"/>
    <w:rsid w:val="00C950BA"/>
    <w:rsid w:val="00D21A76"/>
    <w:rsid w:val="00D400EC"/>
    <w:rsid w:val="00D5181E"/>
    <w:rsid w:val="00D61AC4"/>
    <w:rsid w:val="00F0611F"/>
    <w:rsid w:val="00FE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1A7C1-3199-4843-AF03-BD2302FE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1C75"/>
    <w:pPr>
      <w:spacing w:line="252" w:lineRule="auto"/>
    </w:pPr>
  </w:style>
  <w:style w:type="paragraph" w:styleId="Nagwek1">
    <w:name w:val="heading 1"/>
    <w:next w:val="Normalny"/>
    <w:link w:val="Nagwek1Znak"/>
    <w:uiPriority w:val="9"/>
    <w:unhideWhenUsed/>
    <w:qFormat/>
    <w:rsid w:val="008766C9"/>
    <w:pPr>
      <w:keepNext/>
      <w:keepLines/>
      <w:spacing w:after="0"/>
      <w:ind w:right="202"/>
      <w:jc w:val="center"/>
      <w:outlineLvl w:val="0"/>
    </w:pPr>
    <w:rPr>
      <w:rFonts w:ascii="Times New Roman" w:eastAsia="Times New Roman" w:hAnsi="Times New Roman" w:cs="Times New Roman"/>
      <w:color w:val="000000"/>
      <w:sz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A44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rsid w:val="000A44BA"/>
    <w:pPr>
      <w:spacing w:before="280" w:after="280" w:line="100" w:lineRule="atLeast"/>
    </w:pPr>
    <w:rPr>
      <w:rFonts w:eastAsia="Times New Roman" w:cs="Times New Roman"/>
    </w:rPr>
  </w:style>
  <w:style w:type="character" w:customStyle="1" w:styleId="markedcontent">
    <w:name w:val="markedcontent"/>
    <w:basedOn w:val="Domylnaczcionkaakapitu"/>
    <w:rsid w:val="00662D76"/>
  </w:style>
  <w:style w:type="character" w:customStyle="1" w:styleId="Nagwek1Znak">
    <w:name w:val="Nagłówek 1 Znak"/>
    <w:basedOn w:val="Domylnaczcionkaakapitu"/>
    <w:link w:val="Nagwek1"/>
    <w:uiPriority w:val="9"/>
    <w:rsid w:val="008766C9"/>
    <w:rPr>
      <w:rFonts w:ascii="Times New Roman" w:eastAsia="Times New Roman" w:hAnsi="Times New Roman" w:cs="Times New Roman"/>
      <w:color w:val="000000"/>
      <w:sz w:val="32"/>
      <w:lang w:eastAsia="pl-PL"/>
    </w:rPr>
  </w:style>
  <w:style w:type="table" w:customStyle="1" w:styleId="TableGrid">
    <w:name w:val="TableGrid"/>
    <w:rsid w:val="008766C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A5F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0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0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1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3</cp:revision>
  <cp:lastPrinted>2025-01-29T07:25:00Z</cp:lastPrinted>
  <dcterms:created xsi:type="dcterms:W3CDTF">2025-01-29T09:17:00Z</dcterms:created>
  <dcterms:modified xsi:type="dcterms:W3CDTF">2025-01-29T09:19:00Z</dcterms:modified>
</cp:coreProperties>
</file>