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BB6" w:rsidRPr="00285770" w:rsidRDefault="00E43BB6" w:rsidP="00E43BB6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 w:rsidRPr="00285770">
        <w:rPr>
          <w:rFonts w:ascii="Tahoma" w:eastAsia="Arial" w:hAnsi="Tahoma"/>
          <w:b/>
          <w:bCs/>
          <w:sz w:val="22"/>
          <w:szCs w:val="22"/>
        </w:rPr>
        <w:t xml:space="preserve">ZARZĄDZENIE </w:t>
      </w:r>
      <w:r w:rsidR="00A6373D" w:rsidRPr="00285770">
        <w:rPr>
          <w:rFonts w:ascii="Tahoma" w:eastAsia="MS Sans Serif" w:hAnsi="Tahoma"/>
          <w:b/>
          <w:bCs/>
          <w:sz w:val="22"/>
          <w:szCs w:val="22"/>
        </w:rPr>
        <w:t>P.0050</w:t>
      </w:r>
      <w:r w:rsidR="00DF3643" w:rsidRPr="00285770">
        <w:rPr>
          <w:rFonts w:ascii="Tahoma" w:eastAsia="MS Sans Serif" w:hAnsi="Tahoma"/>
          <w:b/>
          <w:bCs/>
          <w:sz w:val="22"/>
          <w:szCs w:val="22"/>
        </w:rPr>
        <w:t>.301.</w:t>
      </w:r>
      <w:r w:rsidR="00A6373D" w:rsidRPr="00285770">
        <w:rPr>
          <w:rFonts w:ascii="Tahoma" w:eastAsia="MS Sans Serif" w:hAnsi="Tahoma"/>
          <w:b/>
          <w:bCs/>
          <w:sz w:val="22"/>
          <w:szCs w:val="22"/>
        </w:rPr>
        <w:t>2025</w:t>
      </w:r>
    </w:p>
    <w:p w:rsidR="00E43BB6" w:rsidRPr="00285770" w:rsidRDefault="00E43BB6" w:rsidP="00E43BB6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 w:rsidRPr="00285770">
        <w:rPr>
          <w:rFonts w:ascii="Tahoma" w:eastAsia="Arial" w:hAnsi="Tahoma"/>
          <w:b/>
          <w:bCs/>
          <w:sz w:val="22"/>
          <w:szCs w:val="22"/>
        </w:rPr>
        <w:t>PREZYDENTA MIASTA LUBINA</w:t>
      </w:r>
    </w:p>
    <w:p w:rsidR="00E43BB6" w:rsidRPr="00285770" w:rsidRDefault="00A6373D" w:rsidP="00E43BB6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 w:rsidRPr="00285770">
        <w:rPr>
          <w:rFonts w:ascii="Tahoma" w:eastAsia="Arial" w:hAnsi="Tahoma"/>
          <w:b/>
          <w:bCs/>
          <w:sz w:val="22"/>
          <w:szCs w:val="22"/>
        </w:rPr>
        <w:t xml:space="preserve">Z DNIA </w:t>
      </w:r>
      <w:r w:rsidR="00DF3643" w:rsidRPr="00285770">
        <w:rPr>
          <w:rFonts w:ascii="Tahoma" w:eastAsia="Arial" w:hAnsi="Tahoma"/>
          <w:b/>
          <w:bCs/>
          <w:sz w:val="22"/>
          <w:szCs w:val="22"/>
        </w:rPr>
        <w:t xml:space="preserve">5 </w:t>
      </w:r>
      <w:r w:rsidRPr="00285770">
        <w:rPr>
          <w:rFonts w:ascii="Tahoma" w:eastAsia="Arial" w:hAnsi="Tahoma"/>
          <w:b/>
          <w:bCs/>
          <w:sz w:val="22"/>
          <w:szCs w:val="22"/>
        </w:rPr>
        <w:t>GRUDNIA 2025</w:t>
      </w:r>
      <w:r w:rsidR="00E43BB6" w:rsidRPr="00285770">
        <w:rPr>
          <w:rFonts w:ascii="Tahoma" w:eastAsia="Arial" w:hAnsi="Tahoma"/>
          <w:b/>
          <w:bCs/>
          <w:sz w:val="22"/>
          <w:szCs w:val="22"/>
        </w:rPr>
        <w:t xml:space="preserve"> ROKU</w:t>
      </w:r>
    </w:p>
    <w:p w:rsidR="00E43BB6" w:rsidRPr="00285770" w:rsidRDefault="00E43BB6" w:rsidP="00E43BB6">
      <w:pPr>
        <w:pStyle w:val="Standard"/>
        <w:autoSpaceDE w:val="0"/>
        <w:spacing w:line="360" w:lineRule="auto"/>
        <w:rPr>
          <w:rFonts w:ascii="Tahoma" w:eastAsia="Arial" w:hAnsi="Tahoma"/>
          <w:b/>
          <w:bCs/>
          <w:sz w:val="22"/>
          <w:szCs w:val="22"/>
        </w:rPr>
      </w:pPr>
    </w:p>
    <w:p w:rsidR="00E43BB6" w:rsidRPr="00285770" w:rsidRDefault="00E43BB6" w:rsidP="00E43BB6">
      <w:pPr>
        <w:pStyle w:val="Standard"/>
        <w:autoSpaceDE w:val="0"/>
        <w:spacing w:line="360" w:lineRule="auto"/>
        <w:jc w:val="both"/>
        <w:rPr>
          <w:rFonts w:ascii="Tahoma" w:eastAsia="Times New Roman" w:hAnsi="Tahoma"/>
          <w:b/>
          <w:bCs/>
          <w:sz w:val="22"/>
          <w:szCs w:val="22"/>
          <w:lang w:bidi="ar-SA"/>
        </w:rPr>
      </w:pPr>
      <w:proofErr w:type="gramStart"/>
      <w:r w:rsidRPr="00285770">
        <w:rPr>
          <w:rFonts w:ascii="Tahoma" w:eastAsia="Arial" w:hAnsi="Tahoma"/>
          <w:b/>
          <w:bCs/>
          <w:sz w:val="22"/>
          <w:szCs w:val="22"/>
        </w:rPr>
        <w:t>w</w:t>
      </w:r>
      <w:proofErr w:type="gramEnd"/>
      <w:r w:rsidRPr="00285770">
        <w:rPr>
          <w:rFonts w:ascii="Tahoma" w:eastAsia="Arial" w:hAnsi="Tahoma"/>
          <w:b/>
          <w:bCs/>
          <w:sz w:val="22"/>
          <w:szCs w:val="22"/>
        </w:rPr>
        <w:t xml:space="preserve"> sprawie powołania Komisji Konkursowej w celu opiniowania ofert złożonych na realizację zadań publicznych </w:t>
      </w:r>
      <w:r w:rsidRPr="00285770">
        <w:rPr>
          <w:rFonts w:ascii="Tahoma" w:eastAsia="Times New Roman" w:hAnsi="Tahoma"/>
          <w:b/>
          <w:bCs/>
          <w:sz w:val="22"/>
          <w:szCs w:val="22"/>
          <w:lang w:bidi="ar-SA"/>
        </w:rPr>
        <w:t>z zakresu pomocy społecznej, w tym pomocy rodzinom i osobom w trudnej sytuacji życiowej oraz wyrównywania szans tych rodzin i osób</w:t>
      </w:r>
    </w:p>
    <w:p w:rsidR="00E43BB6" w:rsidRPr="00285770" w:rsidRDefault="00E43BB6" w:rsidP="00E43BB6">
      <w:pPr>
        <w:pStyle w:val="Standard"/>
        <w:autoSpaceDE w:val="0"/>
        <w:spacing w:line="360" w:lineRule="auto"/>
        <w:jc w:val="both"/>
        <w:rPr>
          <w:rFonts w:ascii="Tahoma" w:eastAsia="Times New Roman" w:hAnsi="Tahoma"/>
          <w:b/>
          <w:bCs/>
          <w:sz w:val="22"/>
          <w:szCs w:val="22"/>
          <w:lang w:bidi="ar-SA"/>
        </w:rPr>
      </w:pPr>
    </w:p>
    <w:p w:rsidR="00E43BB6" w:rsidRPr="00285770" w:rsidRDefault="00E43BB6" w:rsidP="00285770">
      <w:pPr>
        <w:autoSpaceDE w:val="0"/>
        <w:adjustRightInd w:val="0"/>
        <w:spacing w:line="360" w:lineRule="auto"/>
        <w:jc w:val="both"/>
        <w:rPr>
          <w:rFonts w:ascii="Tahoma" w:hAnsi="Tahoma"/>
          <w:sz w:val="22"/>
          <w:szCs w:val="22"/>
        </w:rPr>
      </w:pPr>
      <w:r w:rsidRPr="00285770">
        <w:rPr>
          <w:rFonts w:ascii="Tahoma" w:eastAsia="Times New Roman" w:hAnsi="Tahoma"/>
          <w:sz w:val="22"/>
          <w:szCs w:val="22"/>
          <w:lang w:bidi="ar-SA"/>
        </w:rPr>
        <w:t>N</w:t>
      </w:r>
      <w:r w:rsidRPr="00285770">
        <w:rPr>
          <w:rFonts w:ascii="Tahoma" w:eastAsia="Arial" w:hAnsi="Tahoma"/>
          <w:sz w:val="22"/>
          <w:szCs w:val="22"/>
        </w:rPr>
        <w:t>a podstawie art. 30 ust 1 i ust 2 pkt 2 w związku z art. 7 ust. 1 pkt 19 ustawy z dnia 8 marca 1990 r. o samorządzie gminnym</w:t>
      </w:r>
      <w:r w:rsidR="00DA4E5E" w:rsidRPr="00285770">
        <w:rPr>
          <w:rFonts w:ascii="Tahoma" w:eastAsia="Arial" w:hAnsi="Tahoma"/>
          <w:sz w:val="22"/>
          <w:szCs w:val="22"/>
        </w:rPr>
        <w:t xml:space="preserve"> (tekst jednolity: Dz. U. z 2025r</w:t>
      </w:r>
      <w:r w:rsidR="00DA739D" w:rsidRPr="00285770">
        <w:rPr>
          <w:rFonts w:ascii="Tahoma" w:eastAsia="Arial" w:hAnsi="Tahoma"/>
          <w:sz w:val="22"/>
          <w:szCs w:val="22"/>
        </w:rPr>
        <w:t>. poz</w:t>
      </w:r>
      <w:proofErr w:type="gramStart"/>
      <w:r w:rsidR="00DA739D" w:rsidRPr="00285770">
        <w:rPr>
          <w:rFonts w:ascii="Tahoma" w:eastAsia="Arial" w:hAnsi="Tahoma"/>
          <w:sz w:val="22"/>
          <w:szCs w:val="22"/>
        </w:rPr>
        <w:t>. 1</w:t>
      </w:r>
      <w:r w:rsidR="00DA4E5E" w:rsidRPr="00285770">
        <w:rPr>
          <w:rFonts w:ascii="Tahoma" w:eastAsia="Arial" w:hAnsi="Tahoma"/>
          <w:sz w:val="22"/>
          <w:szCs w:val="22"/>
        </w:rPr>
        <w:t>153</w:t>
      </w:r>
      <w:r w:rsidRPr="00285770">
        <w:rPr>
          <w:rFonts w:ascii="Tahoma" w:eastAsia="Arial" w:hAnsi="Tahoma"/>
          <w:sz w:val="22"/>
          <w:szCs w:val="22"/>
        </w:rPr>
        <w:t>) i</w:t>
      </w:r>
      <w:proofErr w:type="gramEnd"/>
      <w:r w:rsidRPr="00285770">
        <w:rPr>
          <w:rFonts w:ascii="Tahoma" w:eastAsia="Arial" w:hAnsi="Tahoma"/>
          <w:sz w:val="22"/>
          <w:szCs w:val="22"/>
        </w:rPr>
        <w:t>  art. 15 ust. 2a ustawy z dnia 24 kwietnia 2003r.o działalności pożytku publicznego  i o  wolontariaci</w:t>
      </w:r>
      <w:r w:rsidR="00DA4E5E" w:rsidRPr="00285770">
        <w:rPr>
          <w:rFonts w:ascii="Tahoma" w:eastAsia="Arial" w:hAnsi="Tahoma"/>
          <w:sz w:val="22"/>
          <w:szCs w:val="22"/>
        </w:rPr>
        <w:t>e (tekst jedn</w:t>
      </w:r>
      <w:r w:rsidR="00DA739D" w:rsidRPr="00285770">
        <w:rPr>
          <w:rFonts w:ascii="Tahoma" w:eastAsia="Arial" w:hAnsi="Tahoma"/>
          <w:sz w:val="22"/>
          <w:szCs w:val="22"/>
        </w:rPr>
        <w:t xml:space="preserve">olity: Dz.U. </w:t>
      </w:r>
      <w:proofErr w:type="gramStart"/>
      <w:r w:rsidR="00DA739D" w:rsidRPr="00285770">
        <w:rPr>
          <w:rFonts w:ascii="Tahoma" w:eastAsia="Arial" w:hAnsi="Tahoma"/>
          <w:sz w:val="22"/>
          <w:szCs w:val="22"/>
        </w:rPr>
        <w:t>z</w:t>
      </w:r>
      <w:proofErr w:type="gramEnd"/>
      <w:r w:rsidR="00DA739D" w:rsidRPr="00285770">
        <w:rPr>
          <w:rFonts w:ascii="Tahoma" w:eastAsia="Arial" w:hAnsi="Tahoma"/>
          <w:sz w:val="22"/>
          <w:szCs w:val="22"/>
        </w:rPr>
        <w:t xml:space="preserve"> 2025 r.</w:t>
      </w:r>
      <w:r w:rsidR="00DA4E5E" w:rsidRPr="00285770">
        <w:rPr>
          <w:rFonts w:ascii="Tahoma" w:eastAsia="Arial" w:hAnsi="Tahoma"/>
          <w:sz w:val="22"/>
          <w:szCs w:val="22"/>
        </w:rPr>
        <w:t xml:space="preserve"> poz. 1338</w:t>
      </w:r>
      <w:r w:rsidRPr="00285770">
        <w:rPr>
          <w:rFonts w:ascii="Tahoma" w:eastAsia="Arial" w:hAnsi="Tahoma"/>
          <w:sz w:val="22"/>
          <w:szCs w:val="22"/>
        </w:rPr>
        <w:t>)  i </w:t>
      </w:r>
      <w:r w:rsidRPr="00285770">
        <w:rPr>
          <w:rFonts w:ascii="Tahoma" w:eastAsia="Times New Roman" w:hAnsi="Tahoma"/>
          <w:sz w:val="22"/>
          <w:szCs w:val="22"/>
          <w:lang w:bidi="ar-SA"/>
        </w:rPr>
        <w:t xml:space="preserve"> uchwały  </w:t>
      </w:r>
      <w:r w:rsidR="00DA4E5E" w:rsidRPr="00285770">
        <w:rPr>
          <w:rFonts w:ascii="Tahoma" w:hAnsi="Tahoma"/>
          <w:sz w:val="22"/>
          <w:szCs w:val="22"/>
        </w:rPr>
        <w:t>Nr  XIII/113/25</w:t>
      </w:r>
      <w:r w:rsidRPr="00285770">
        <w:rPr>
          <w:rFonts w:ascii="Tahoma" w:hAnsi="Tahoma"/>
          <w:sz w:val="22"/>
          <w:szCs w:val="22"/>
        </w:rPr>
        <w:t xml:space="preserve"> Rady Miejskiej </w:t>
      </w:r>
      <w:r w:rsidR="00DA4E5E" w:rsidRPr="00285770">
        <w:rPr>
          <w:rFonts w:ascii="Tahoma" w:hAnsi="Tahoma"/>
          <w:sz w:val="22"/>
          <w:szCs w:val="22"/>
        </w:rPr>
        <w:t> </w:t>
      </w:r>
      <w:r w:rsidRPr="00285770">
        <w:rPr>
          <w:rFonts w:ascii="Tahoma" w:hAnsi="Tahoma"/>
          <w:sz w:val="22"/>
          <w:szCs w:val="22"/>
        </w:rPr>
        <w:t>w</w:t>
      </w:r>
      <w:r w:rsidR="00DA4E5E" w:rsidRPr="00285770">
        <w:rPr>
          <w:rFonts w:ascii="Tahoma" w:hAnsi="Tahoma"/>
          <w:sz w:val="22"/>
          <w:szCs w:val="22"/>
        </w:rPr>
        <w:t> </w:t>
      </w:r>
      <w:r w:rsidRPr="00285770">
        <w:rPr>
          <w:rFonts w:ascii="Tahoma" w:hAnsi="Tahoma"/>
          <w:sz w:val="22"/>
          <w:szCs w:val="22"/>
        </w:rPr>
        <w:t xml:space="preserve"> </w:t>
      </w:r>
      <w:r w:rsidR="00DA4E5E" w:rsidRPr="00285770">
        <w:rPr>
          <w:rFonts w:ascii="Tahoma" w:hAnsi="Tahoma"/>
          <w:sz w:val="22"/>
          <w:szCs w:val="22"/>
        </w:rPr>
        <w:t>Lubinie z dnia 4 listopada 2025</w:t>
      </w:r>
      <w:r w:rsidRPr="00285770">
        <w:rPr>
          <w:rFonts w:ascii="Tahoma" w:hAnsi="Tahoma"/>
          <w:sz w:val="22"/>
          <w:szCs w:val="22"/>
        </w:rPr>
        <w:t xml:space="preserve"> r.  </w:t>
      </w:r>
      <w:r w:rsidRPr="00285770">
        <w:rPr>
          <w:rFonts w:ascii="Tahoma" w:eastAsia="Times New Roman" w:hAnsi="Tahoma"/>
          <w:sz w:val="22"/>
          <w:szCs w:val="22"/>
          <w:lang w:bidi="ar-SA"/>
        </w:rPr>
        <w:t xml:space="preserve">w  sprawie przyjęcia </w:t>
      </w:r>
      <w:r w:rsidR="00DA4E5E" w:rsidRPr="00285770">
        <w:rPr>
          <w:rFonts w:ascii="Tahoma" w:eastAsia="Times New Roman" w:hAnsi="Tahoma"/>
          <w:sz w:val="22"/>
          <w:szCs w:val="22"/>
          <w:lang w:bidi="ar-SA"/>
        </w:rPr>
        <w:t xml:space="preserve">rocznego </w:t>
      </w:r>
      <w:r w:rsidRPr="00285770">
        <w:rPr>
          <w:rFonts w:ascii="Tahoma" w:eastAsia="Times New Roman" w:hAnsi="Tahoma"/>
          <w:sz w:val="22"/>
          <w:szCs w:val="22"/>
          <w:lang w:bidi="ar-SA"/>
        </w:rPr>
        <w:t>p</w:t>
      </w:r>
      <w:bookmarkStart w:id="0" w:name="_GoBack"/>
      <w:bookmarkEnd w:id="0"/>
      <w:r w:rsidRPr="00285770">
        <w:rPr>
          <w:rFonts w:ascii="Tahoma" w:eastAsia="Times New Roman" w:hAnsi="Tahoma"/>
          <w:sz w:val="22"/>
          <w:szCs w:val="22"/>
          <w:lang w:bidi="ar-SA"/>
        </w:rPr>
        <w:t>rogramu współpracy Miasta Lubina z organizacjami pozarządowymi  i  podmiotami, o których mowa  w  art. 3 ust. 3 ustawy z dnia 24 kwietnia 2003 roku o działalności pożytku publiczneg</w:t>
      </w:r>
      <w:r w:rsidR="00DA4E5E" w:rsidRPr="00285770">
        <w:rPr>
          <w:rFonts w:ascii="Tahoma" w:eastAsia="Times New Roman" w:hAnsi="Tahoma"/>
          <w:sz w:val="22"/>
          <w:szCs w:val="22"/>
          <w:lang w:bidi="ar-SA"/>
        </w:rPr>
        <w:t>o i</w:t>
      </w:r>
      <w:r w:rsidR="009966E7" w:rsidRPr="00285770">
        <w:rPr>
          <w:rFonts w:ascii="Tahoma" w:eastAsia="Times New Roman" w:hAnsi="Tahoma"/>
          <w:sz w:val="22"/>
          <w:szCs w:val="22"/>
          <w:lang w:bidi="ar-SA"/>
        </w:rPr>
        <w:t xml:space="preserve"> o wolontariacie, na rok 2026</w:t>
      </w:r>
      <w:r w:rsidRPr="00285770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Pr="00285770">
        <w:rPr>
          <w:rFonts w:ascii="Tahoma" w:eastAsia="Arial CE" w:hAnsi="Tahoma"/>
          <w:sz w:val="22"/>
          <w:szCs w:val="22"/>
        </w:rPr>
        <w:t xml:space="preserve">oraz </w:t>
      </w:r>
      <w:r w:rsidRPr="00285770">
        <w:rPr>
          <w:rFonts w:ascii="Tahoma" w:hAnsi="Tahoma"/>
          <w:sz w:val="22"/>
          <w:szCs w:val="22"/>
        </w:rPr>
        <w:t xml:space="preserve">na podstawie Zarządzenia Nr 34 z dnia 7 sierpnia 2024 </w:t>
      </w:r>
      <w:r w:rsidR="00DA4E5E" w:rsidRPr="00285770">
        <w:rPr>
          <w:rFonts w:ascii="Tahoma" w:hAnsi="Tahoma"/>
          <w:sz w:val="22"/>
          <w:szCs w:val="22"/>
        </w:rPr>
        <w:t xml:space="preserve">r. </w:t>
      </w:r>
      <w:r w:rsidRPr="00285770">
        <w:rPr>
          <w:rFonts w:ascii="Tahoma" w:hAnsi="Tahoma"/>
          <w:sz w:val="22"/>
          <w:szCs w:val="22"/>
        </w:rPr>
        <w:t>Prezydenta Miasta Lubina, w sprawie powierzenia prowadzenia spraw  i  wykonywania czynności w tym praw  i  obowiązków,</w:t>
      </w:r>
      <w:r w:rsidRPr="00285770">
        <w:rPr>
          <w:rFonts w:ascii="Tahoma" w:eastAsia="Arial CE" w:hAnsi="Tahoma"/>
          <w:sz w:val="22"/>
          <w:szCs w:val="22"/>
        </w:rPr>
        <w:t xml:space="preserve"> </w:t>
      </w:r>
      <w:r w:rsidRPr="00285770">
        <w:rPr>
          <w:rFonts w:ascii="Tahoma" w:eastAsia="Times New Roman" w:hAnsi="Tahoma"/>
          <w:spacing w:val="20"/>
          <w:sz w:val="22"/>
          <w:szCs w:val="22"/>
          <w:lang w:bidi="ar-SA"/>
        </w:rPr>
        <w:t>postanawiam, co następuje</w:t>
      </w:r>
      <w:r w:rsidRPr="00285770">
        <w:rPr>
          <w:rFonts w:ascii="Tahoma" w:eastAsia="Times New Roman" w:hAnsi="Tahoma"/>
          <w:sz w:val="22"/>
          <w:szCs w:val="22"/>
          <w:lang w:bidi="ar-SA"/>
        </w:rPr>
        <w:t>:</w:t>
      </w:r>
    </w:p>
    <w:p w:rsidR="00E43BB6" w:rsidRPr="00285770" w:rsidRDefault="00E43BB6" w:rsidP="00E43BB6">
      <w:pPr>
        <w:pStyle w:val="Standard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E43BB6" w:rsidRPr="00285770" w:rsidRDefault="00E43BB6" w:rsidP="00E43BB6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 w:rsidRPr="00285770">
        <w:rPr>
          <w:rFonts w:ascii="Tahoma" w:eastAsia="Arial" w:hAnsi="Tahoma"/>
          <w:b/>
          <w:bCs/>
          <w:sz w:val="22"/>
          <w:szCs w:val="22"/>
        </w:rPr>
        <w:t>§ 1</w:t>
      </w:r>
    </w:p>
    <w:p w:rsidR="00E43BB6" w:rsidRPr="00285770" w:rsidRDefault="00E43BB6" w:rsidP="00E43BB6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</w:p>
    <w:p w:rsidR="00E43BB6" w:rsidRPr="00285770" w:rsidRDefault="00E43BB6" w:rsidP="00DA4E5E">
      <w:pPr>
        <w:pStyle w:val="Standard"/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  <w:r w:rsidRPr="00285770">
        <w:rPr>
          <w:rFonts w:ascii="Tahoma" w:eastAsia="Arial" w:hAnsi="Tahoma"/>
          <w:sz w:val="22"/>
          <w:szCs w:val="22"/>
        </w:rPr>
        <w:t xml:space="preserve">Powołuję Komisję Konkursową w celu opiniowania ofert złożonych przez organizacje pozarządowe oraz inne podmioty wymienione w art. 3 ust. 3 ustawy z dnia 24 kwietnia </w:t>
      </w:r>
      <w:r w:rsidRPr="00285770">
        <w:rPr>
          <w:rFonts w:ascii="Tahoma" w:eastAsia="Arial" w:hAnsi="Tahoma"/>
          <w:sz w:val="22"/>
          <w:szCs w:val="22"/>
        </w:rPr>
        <w:br/>
        <w:t>2003 r.  o  działalności pożytku publicznego i o wolontariaci</w:t>
      </w:r>
      <w:r w:rsidR="00DA4E5E" w:rsidRPr="00285770">
        <w:rPr>
          <w:rFonts w:ascii="Tahoma" w:eastAsia="Arial" w:hAnsi="Tahoma"/>
          <w:sz w:val="22"/>
          <w:szCs w:val="22"/>
        </w:rPr>
        <w:t xml:space="preserve">e (tekst jednolity: Dz.U. </w:t>
      </w:r>
      <w:proofErr w:type="gramStart"/>
      <w:r w:rsidR="00DA4E5E" w:rsidRPr="00285770">
        <w:rPr>
          <w:rFonts w:ascii="Tahoma" w:eastAsia="Arial" w:hAnsi="Tahoma"/>
          <w:sz w:val="22"/>
          <w:szCs w:val="22"/>
        </w:rPr>
        <w:t>z</w:t>
      </w:r>
      <w:proofErr w:type="gramEnd"/>
      <w:r w:rsidR="00DA4E5E" w:rsidRPr="00285770">
        <w:rPr>
          <w:rFonts w:ascii="Tahoma" w:eastAsia="Arial" w:hAnsi="Tahoma"/>
          <w:sz w:val="22"/>
          <w:szCs w:val="22"/>
        </w:rPr>
        <w:t xml:space="preserve"> 2025 r. poz. 1338</w:t>
      </w:r>
      <w:r w:rsidRPr="00285770">
        <w:rPr>
          <w:rFonts w:ascii="Tahoma" w:eastAsia="Arial" w:hAnsi="Tahoma"/>
          <w:sz w:val="22"/>
          <w:szCs w:val="22"/>
        </w:rPr>
        <w:t>), na realizację zadań publicznych</w:t>
      </w:r>
      <w:r w:rsidR="009966E7" w:rsidRPr="00285770">
        <w:rPr>
          <w:rFonts w:ascii="Tahoma" w:eastAsia="Arial" w:hAnsi="Tahoma"/>
          <w:sz w:val="22"/>
          <w:szCs w:val="22"/>
        </w:rPr>
        <w:t xml:space="preserve"> w roku 2026</w:t>
      </w:r>
      <w:r w:rsidRPr="00285770">
        <w:rPr>
          <w:rFonts w:ascii="Tahoma" w:eastAsia="Arial" w:hAnsi="Tahoma"/>
          <w:sz w:val="22"/>
          <w:szCs w:val="22"/>
        </w:rPr>
        <w:t>,</w:t>
      </w:r>
      <w:r w:rsidR="00DA4E5E" w:rsidRPr="00285770">
        <w:rPr>
          <w:rFonts w:ascii="Tahoma" w:eastAsia="Times New Roman" w:hAnsi="Tahoma"/>
          <w:sz w:val="22"/>
          <w:szCs w:val="22"/>
          <w:lang w:bidi="ar-SA"/>
        </w:rPr>
        <w:t xml:space="preserve"> na podstawie </w:t>
      </w:r>
      <w:r w:rsidRPr="00285770">
        <w:rPr>
          <w:rFonts w:ascii="Tahoma" w:eastAsia="Arial" w:hAnsi="Tahoma"/>
          <w:sz w:val="22"/>
          <w:szCs w:val="22"/>
        </w:rPr>
        <w:t>ogłoszeń  o  kon</w:t>
      </w:r>
      <w:r w:rsidR="00DA4E5E" w:rsidRPr="00285770">
        <w:rPr>
          <w:rFonts w:ascii="Tahoma" w:eastAsia="Arial" w:hAnsi="Tahoma"/>
          <w:sz w:val="22"/>
          <w:szCs w:val="22"/>
        </w:rPr>
        <w:t>kursach  z  dnia  19  listopada 2025</w:t>
      </w:r>
      <w:r w:rsidRPr="00285770">
        <w:rPr>
          <w:rFonts w:ascii="Tahoma" w:eastAsia="Arial" w:hAnsi="Tahoma"/>
          <w:sz w:val="22"/>
          <w:szCs w:val="22"/>
        </w:rPr>
        <w:t xml:space="preserve"> r.:</w:t>
      </w:r>
    </w:p>
    <w:p w:rsidR="00E43BB6" w:rsidRPr="00285770" w:rsidRDefault="00E43BB6" w:rsidP="00E43BB6">
      <w:pPr>
        <w:pStyle w:val="Standard"/>
        <w:numPr>
          <w:ilvl w:val="0"/>
          <w:numId w:val="1"/>
        </w:numPr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  <w:proofErr w:type="gramStart"/>
      <w:r w:rsidRPr="00285770">
        <w:rPr>
          <w:rFonts w:ascii="Tahoma" w:eastAsia="Arial" w:hAnsi="Tahoma"/>
          <w:sz w:val="22"/>
          <w:szCs w:val="22"/>
        </w:rPr>
        <w:t>konkursu</w:t>
      </w:r>
      <w:proofErr w:type="gramEnd"/>
      <w:r w:rsidRPr="00285770">
        <w:rPr>
          <w:rFonts w:ascii="Tahoma" w:eastAsia="Arial" w:hAnsi="Tahoma"/>
          <w:sz w:val="22"/>
          <w:szCs w:val="22"/>
        </w:rPr>
        <w:t xml:space="preserve"> ofert na reali</w:t>
      </w:r>
      <w:r w:rsidR="00DA4E5E" w:rsidRPr="00285770">
        <w:rPr>
          <w:rFonts w:ascii="Tahoma" w:eastAsia="Arial" w:hAnsi="Tahoma"/>
          <w:sz w:val="22"/>
          <w:szCs w:val="22"/>
        </w:rPr>
        <w:t>zację zadania publicznego w 2026</w:t>
      </w:r>
      <w:r w:rsidRPr="00285770">
        <w:rPr>
          <w:rFonts w:ascii="Tahoma" w:eastAsia="Arial" w:hAnsi="Tahoma"/>
          <w:sz w:val="22"/>
          <w:szCs w:val="22"/>
        </w:rPr>
        <w:t xml:space="preserve"> roku w zakresie pomocy społecznej: „Prowadzenie ośrodka wsparcia o zasięgu </w:t>
      </w:r>
      <w:r w:rsidR="00DA4E5E" w:rsidRPr="00285770">
        <w:rPr>
          <w:rFonts w:ascii="Tahoma" w:eastAsia="Arial" w:hAnsi="Tahoma"/>
          <w:sz w:val="22"/>
          <w:szCs w:val="22"/>
        </w:rPr>
        <w:t>gminnym”, Zarządzanie P.0050.287.2025</w:t>
      </w:r>
      <w:r w:rsidRPr="00285770">
        <w:rPr>
          <w:rFonts w:ascii="Tahoma" w:eastAsia="Arial" w:hAnsi="Tahoma"/>
          <w:sz w:val="22"/>
          <w:szCs w:val="22"/>
        </w:rPr>
        <w:t xml:space="preserve"> Prezydenta Miasta Lubina;</w:t>
      </w:r>
    </w:p>
    <w:p w:rsidR="00E43BB6" w:rsidRPr="00285770" w:rsidRDefault="00E43BB6" w:rsidP="00E43BB6">
      <w:pPr>
        <w:pStyle w:val="Standard"/>
        <w:numPr>
          <w:ilvl w:val="0"/>
          <w:numId w:val="1"/>
        </w:numPr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  <w:proofErr w:type="gramStart"/>
      <w:r w:rsidRPr="00285770">
        <w:rPr>
          <w:rFonts w:ascii="Tahoma" w:eastAsia="Arial" w:hAnsi="Tahoma"/>
          <w:sz w:val="22"/>
          <w:szCs w:val="22"/>
        </w:rPr>
        <w:t>konkursu</w:t>
      </w:r>
      <w:proofErr w:type="gramEnd"/>
      <w:r w:rsidRPr="00285770">
        <w:rPr>
          <w:rFonts w:ascii="Tahoma" w:eastAsia="Arial" w:hAnsi="Tahoma"/>
          <w:sz w:val="22"/>
          <w:szCs w:val="22"/>
        </w:rPr>
        <w:t xml:space="preserve"> ofert na wsparcie lub powierzenie do realizacji za</w:t>
      </w:r>
      <w:r w:rsidR="00DA4E5E" w:rsidRPr="00285770">
        <w:rPr>
          <w:rFonts w:ascii="Tahoma" w:eastAsia="Arial" w:hAnsi="Tahoma"/>
          <w:sz w:val="22"/>
          <w:szCs w:val="22"/>
        </w:rPr>
        <w:t>dań publicznych  w  2026</w:t>
      </w:r>
      <w:r w:rsidRPr="00285770">
        <w:rPr>
          <w:rFonts w:ascii="Tahoma" w:eastAsia="Arial" w:hAnsi="Tahoma"/>
          <w:sz w:val="22"/>
          <w:szCs w:val="22"/>
        </w:rPr>
        <w:t>  r.  z  zakresu pomocy społecznej, w tym pomocy rodzinom  i  osobom  w  trudnej sytuacji życiowej oraz wyrównywania szans tych rodzi</w:t>
      </w:r>
      <w:r w:rsidR="00DA4E5E" w:rsidRPr="00285770">
        <w:rPr>
          <w:rFonts w:ascii="Tahoma" w:eastAsia="Arial" w:hAnsi="Tahoma"/>
          <w:sz w:val="22"/>
          <w:szCs w:val="22"/>
        </w:rPr>
        <w:t>n i osób, Zarządzanie P.0050.288.2025</w:t>
      </w:r>
      <w:r w:rsidRPr="00285770">
        <w:rPr>
          <w:rFonts w:ascii="Tahoma" w:eastAsia="Arial" w:hAnsi="Tahoma"/>
          <w:sz w:val="22"/>
          <w:szCs w:val="22"/>
        </w:rPr>
        <w:t xml:space="preserve"> Prezydenta Miasta Lubina;</w:t>
      </w:r>
    </w:p>
    <w:p w:rsidR="00E43BB6" w:rsidRPr="00285770" w:rsidRDefault="00E43BB6" w:rsidP="00E43BB6">
      <w:pPr>
        <w:pStyle w:val="Standard"/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  <w:proofErr w:type="gramStart"/>
      <w:r w:rsidRPr="00285770">
        <w:rPr>
          <w:rFonts w:ascii="Tahoma" w:eastAsia="Arial" w:hAnsi="Tahoma"/>
          <w:sz w:val="22"/>
          <w:szCs w:val="22"/>
        </w:rPr>
        <w:t>w</w:t>
      </w:r>
      <w:proofErr w:type="gramEnd"/>
      <w:r w:rsidRPr="00285770">
        <w:rPr>
          <w:rFonts w:ascii="Tahoma" w:eastAsia="Arial" w:hAnsi="Tahoma"/>
          <w:sz w:val="22"/>
          <w:szCs w:val="22"/>
        </w:rPr>
        <w:t xml:space="preserve"> składzie:</w:t>
      </w:r>
    </w:p>
    <w:p w:rsidR="00E43BB6" w:rsidRPr="00285770" w:rsidRDefault="00E43BB6" w:rsidP="00E43BB6">
      <w:pPr>
        <w:pStyle w:val="Standard"/>
        <w:numPr>
          <w:ilvl w:val="0"/>
          <w:numId w:val="2"/>
        </w:numPr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  <w:r w:rsidRPr="00285770">
        <w:rPr>
          <w:rFonts w:ascii="Tahoma" w:eastAsia="Arial" w:hAnsi="Tahoma"/>
          <w:sz w:val="22"/>
          <w:szCs w:val="22"/>
        </w:rPr>
        <w:lastRenderedPageBreak/>
        <w:t>Pani Kamila Hyz-Duda, Gł. Specjalista w Wydziale Oświaty, Kultury i Nadzoru Właścicielskiego, Przewodniczący - przedstawiciel Prezydenta Miasta Lubina,</w:t>
      </w:r>
    </w:p>
    <w:p w:rsidR="00E43BB6" w:rsidRPr="00285770" w:rsidRDefault="00E43BB6" w:rsidP="00E43BB6">
      <w:pPr>
        <w:pStyle w:val="Standard"/>
        <w:numPr>
          <w:ilvl w:val="0"/>
          <w:numId w:val="2"/>
        </w:numPr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  <w:r w:rsidRPr="00285770">
        <w:rPr>
          <w:rFonts w:ascii="Tahoma" w:eastAsia="Arial" w:hAnsi="Tahoma"/>
          <w:sz w:val="22"/>
          <w:szCs w:val="22"/>
        </w:rPr>
        <w:t xml:space="preserve">Pani Maria Królikowska, Zastępca Dyrektora Miejskiego Ośrodka Pomocy Społecznej  w  Lubinie, Członek Komisji, </w:t>
      </w:r>
    </w:p>
    <w:p w:rsidR="00E43BB6" w:rsidRPr="00285770" w:rsidRDefault="000F21EF" w:rsidP="00E43BB6">
      <w:pPr>
        <w:pStyle w:val="Standard"/>
        <w:numPr>
          <w:ilvl w:val="0"/>
          <w:numId w:val="2"/>
        </w:numPr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  <w:r w:rsidRPr="00285770">
        <w:rPr>
          <w:rFonts w:ascii="Tahoma" w:eastAsia="Arial" w:hAnsi="Tahoma"/>
          <w:sz w:val="22"/>
          <w:szCs w:val="22"/>
        </w:rPr>
        <w:t xml:space="preserve">Pani </w:t>
      </w:r>
      <w:r w:rsidR="00DA739D" w:rsidRPr="00285770">
        <w:rPr>
          <w:rFonts w:ascii="Tahoma" w:eastAsia="Arial" w:hAnsi="Tahoma"/>
          <w:sz w:val="22"/>
          <w:szCs w:val="22"/>
        </w:rPr>
        <w:t>Barbara Durka</w:t>
      </w:r>
      <w:r w:rsidR="00E43BB6" w:rsidRPr="00285770">
        <w:rPr>
          <w:rFonts w:ascii="Tahoma" w:hAnsi="Tahoma"/>
          <w:sz w:val="22"/>
          <w:szCs w:val="22"/>
        </w:rPr>
        <w:t>,</w:t>
      </w:r>
      <w:r w:rsidR="00E43BB6" w:rsidRPr="00285770">
        <w:rPr>
          <w:rFonts w:ascii="Tahoma" w:eastAsia="Arial" w:hAnsi="Tahoma"/>
          <w:sz w:val="22"/>
          <w:szCs w:val="22"/>
        </w:rPr>
        <w:t xml:space="preserve"> </w:t>
      </w:r>
      <w:r w:rsidR="00E43BB6" w:rsidRPr="00285770">
        <w:rPr>
          <w:rFonts w:ascii="Tahoma" w:hAnsi="Tahoma"/>
          <w:sz w:val="22"/>
          <w:szCs w:val="22"/>
        </w:rPr>
        <w:t xml:space="preserve">osoba wskazana przez organizacje pozarządowe lub podmioty wymienione w art. 3 ust. 3 </w:t>
      </w:r>
      <w:r w:rsidR="00E43BB6" w:rsidRPr="00285770">
        <w:rPr>
          <w:rFonts w:ascii="Tahoma" w:eastAsia="Arial" w:hAnsi="Tahoma"/>
          <w:sz w:val="22"/>
          <w:szCs w:val="22"/>
        </w:rPr>
        <w:t>ustawy z dnia 24 kwietnia 2003 r. o działalności pożytku publicznego i o wolontariacie</w:t>
      </w:r>
      <w:r w:rsidR="00E43BB6" w:rsidRPr="00285770">
        <w:rPr>
          <w:rFonts w:ascii="Tahoma" w:hAnsi="Tahoma"/>
          <w:sz w:val="22"/>
          <w:szCs w:val="22"/>
        </w:rPr>
        <w:t xml:space="preserve"> Członek Komisji. </w:t>
      </w:r>
    </w:p>
    <w:p w:rsidR="00E43BB6" w:rsidRPr="00285770" w:rsidRDefault="00E43BB6" w:rsidP="00E43BB6">
      <w:pPr>
        <w:pStyle w:val="Standard"/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</w:p>
    <w:p w:rsidR="00E43BB6" w:rsidRPr="00285770" w:rsidRDefault="00E43BB6" w:rsidP="00E43BB6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 w:rsidRPr="00285770">
        <w:rPr>
          <w:rFonts w:ascii="Tahoma" w:eastAsia="Arial" w:hAnsi="Tahoma"/>
          <w:b/>
          <w:bCs/>
          <w:sz w:val="22"/>
          <w:szCs w:val="22"/>
        </w:rPr>
        <w:t>§ 2</w:t>
      </w:r>
    </w:p>
    <w:p w:rsidR="00E43BB6" w:rsidRPr="00285770" w:rsidRDefault="00E43BB6" w:rsidP="00E43BB6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</w:p>
    <w:p w:rsidR="00DA739D" w:rsidRPr="00285770" w:rsidRDefault="00E43BB6" w:rsidP="00DA739D">
      <w:pPr>
        <w:pStyle w:val="Standard"/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  <w:r w:rsidRPr="00285770">
        <w:rPr>
          <w:rFonts w:ascii="Tahoma" w:eastAsia="Arial" w:hAnsi="Tahoma"/>
          <w:sz w:val="22"/>
          <w:szCs w:val="22"/>
        </w:rPr>
        <w:t>Komi</w:t>
      </w:r>
      <w:r w:rsidR="00DA4E5E" w:rsidRPr="00285770">
        <w:rPr>
          <w:rFonts w:ascii="Tahoma" w:eastAsia="Arial" w:hAnsi="Tahoma"/>
          <w:sz w:val="22"/>
          <w:szCs w:val="22"/>
        </w:rPr>
        <w:t>sja obradować będzie w dniach 16 - 17 grudnia 2025</w:t>
      </w:r>
      <w:r w:rsidRPr="00285770">
        <w:rPr>
          <w:rFonts w:ascii="Tahoma" w:eastAsia="Arial" w:hAnsi="Tahoma"/>
          <w:sz w:val="22"/>
          <w:szCs w:val="22"/>
        </w:rPr>
        <w:t xml:space="preserve"> roku, w siedzibie Urzędu Miejskiego w Lubinie, ul. Kilińskiego 10.</w:t>
      </w:r>
    </w:p>
    <w:p w:rsidR="00E43BB6" w:rsidRPr="00285770" w:rsidRDefault="00E43BB6" w:rsidP="00DA739D">
      <w:pPr>
        <w:pStyle w:val="Standard"/>
        <w:autoSpaceDE w:val="0"/>
        <w:spacing w:line="360" w:lineRule="auto"/>
        <w:jc w:val="center"/>
        <w:rPr>
          <w:rFonts w:ascii="Tahoma" w:eastAsia="Arial" w:hAnsi="Tahoma"/>
          <w:sz w:val="22"/>
          <w:szCs w:val="22"/>
        </w:rPr>
      </w:pPr>
      <w:r w:rsidRPr="00285770">
        <w:rPr>
          <w:rFonts w:ascii="Tahoma" w:eastAsia="Arial" w:hAnsi="Tahoma"/>
          <w:b/>
          <w:bCs/>
          <w:sz w:val="22"/>
          <w:szCs w:val="22"/>
        </w:rPr>
        <w:t>§ 3</w:t>
      </w:r>
    </w:p>
    <w:p w:rsidR="00E43BB6" w:rsidRPr="00285770" w:rsidRDefault="00E43BB6" w:rsidP="00E43BB6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</w:p>
    <w:p w:rsidR="00E43BB6" w:rsidRPr="00285770" w:rsidRDefault="00E43BB6" w:rsidP="00E43BB6">
      <w:pPr>
        <w:pStyle w:val="Standard"/>
        <w:autoSpaceDE w:val="0"/>
        <w:spacing w:line="360" w:lineRule="auto"/>
        <w:jc w:val="both"/>
        <w:rPr>
          <w:rFonts w:ascii="Tahoma" w:eastAsia="Times New Roman" w:hAnsi="Tahoma"/>
          <w:sz w:val="22"/>
          <w:szCs w:val="22"/>
        </w:rPr>
      </w:pPr>
      <w:r w:rsidRPr="00285770">
        <w:rPr>
          <w:rFonts w:ascii="Tahoma" w:eastAsia="Arial" w:hAnsi="Tahoma"/>
          <w:sz w:val="22"/>
          <w:szCs w:val="22"/>
        </w:rPr>
        <w:t xml:space="preserve">Zasady działania komisji konkursowej powołanej do opiniowania ofert w otwartych konkursach ofert </w:t>
      </w:r>
      <w:r w:rsidRPr="00285770">
        <w:rPr>
          <w:rFonts w:ascii="Tahoma" w:eastAsia="Times New Roman" w:hAnsi="Tahoma"/>
          <w:sz w:val="22"/>
          <w:szCs w:val="22"/>
        </w:rPr>
        <w:t xml:space="preserve">określa </w:t>
      </w:r>
      <w:r w:rsidRPr="00285770">
        <w:rPr>
          <w:rFonts w:ascii="Tahoma" w:eastAsia="Arial" w:hAnsi="Tahoma"/>
          <w:sz w:val="22"/>
          <w:szCs w:val="22"/>
        </w:rPr>
        <w:t>ustawa z dnia 24 kwietnia 2003 r. o działalności pożytku publicznego</w:t>
      </w:r>
      <w:r w:rsidRPr="00285770">
        <w:rPr>
          <w:rFonts w:ascii="Tahoma" w:eastAsia="Arial" w:hAnsi="Tahoma"/>
          <w:sz w:val="22"/>
          <w:szCs w:val="22"/>
        </w:rPr>
        <w:br/>
        <w:t>i o wolontariacie</w:t>
      </w:r>
      <w:r w:rsidR="00DA4E5E" w:rsidRPr="00285770">
        <w:rPr>
          <w:rFonts w:ascii="Tahoma" w:eastAsia="Arial" w:hAnsi="Tahoma"/>
          <w:sz w:val="22"/>
          <w:szCs w:val="22"/>
        </w:rPr>
        <w:t xml:space="preserve"> (tekst jednolity: Dz. U. </w:t>
      </w:r>
      <w:proofErr w:type="gramStart"/>
      <w:r w:rsidR="00DA4E5E" w:rsidRPr="00285770">
        <w:rPr>
          <w:rFonts w:ascii="Tahoma" w:eastAsia="Arial" w:hAnsi="Tahoma"/>
          <w:sz w:val="22"/>
          <w:szCs w:val="22"/>
        </w:rPr>
        <w:t>z</w:t>
      </w:r>
      <w:proofErr w:type="gramEnd"/>
      <w:r w:rsidR="00DA4E5E" w:rsidRPr="00285770">
        <w:rPr>
          <w:rFonts w:ascii="Tahoma" w:eastAsia="Arial" w:hAnsi="Tahoma"/>
          <w:sz w:val="22"/>
          <w:szCs w:val="22"/>
        </w:rPr>
        <w:t xml:space="preserve"> 2025 r., poz. 1338</w:t>
      </w:r>
      <w:r w:rsidRPr="00285770">
        <w:rPr>
          <w:rFonts w:ascii="Tahoma" w:eastAsia="Arial" w:hAnsi="Tahoma"/>
          <w:sz w:val="22"/>
          <w:szCs w:val="22"/>
        </w:rPr>
        <w:t xml:space="preserve">) </w:t>
      </w:r>
      <w:r w:rsidRPr="00285770">
        <w:rPr>
          <w:rFonts w:ascii="Tahoma" w:eastAsia="Times New Roman" w:hAnsi="Tahoma"/>
          <w:sz w:val="22"/>
          <w:szCs w:val="22"/>
          <w:lang w:bidi="ar-SA"/>
        </w:rPr>
        <w:t xml:space="preserve">oraz uchwała </w:t>
      </w:r>
      <w:r w:rsidR="00DA4E5E" w:rsidRPr="00285770">
        <w:rPr>
          <w:rFonts w:ascii="Tahoma" w:hAnsi="Tahoma"/>
          <w:sz w:val="22"/>
          <w:szCs w:val="22"/>
        </w:rPr>
        <w:t xml:space="preserve">Nr XIII/113/25 </w:t>
      </w:r>
      <w:r w:rsidRPr="00285770">
        <w:rPr>
          <w:rFonts w:ascii="Tahoma" w:hAnsi="Tahoma"/>
          <w:sz w:val="22"/>
          <w:szCs w:val="22"/>
        </w:rPr>
        <w:t>Ra</w:t>
      </w:r>
      <w:r w:rsidR="00DA4E5E" w:rsidRPr="00285770">
        <w:rPr>
          <w:rFonts w:ascii="Tahoma" w:hAnsi="Tahoma"/>
          <w:sz w:val="22"/>
          <w:szCs w:val="22"/>
        </w:rPr>
        <w:t>dy Miejskiej w Lubinie z dnia 4 listopada 2025</w:t>
      </w:r>
      <w:r w:rsidRPr="00285770">
        <w:rPr>
          <w:rFonts w:ascii="Tahoma" w:hAnsi="Tahoma"/>
          <w:sz w:val="22"/>
          <w:szCs w:val="22"/>
        </w:rPr>
        <w:t xml:space="preserve"> r. </w:t>
      </w:r>
      <w:r w:rsidRPr="00285770">
        <w:rPr>
          <w:rFonts w:ascii="Tahoma" w:eastAsia="Times New Roman" w:hAnsi="Tahoma"/>
          <w:sz w:val="22"/>
          <w:szCs w:val="22"/>
          <w:lang w:bidi="ar-SA"/>
        </w:rPr>
        <w:t>w sprawie przyjęcia</w:t>
      </w:r>
      <w:r w:rsidR="00DA4E5E" w:rsidRPr="00285770">
        <w:rPr>
          <w:rFonts w:ascii="Tahoma" w:eastAsia="Times New Roman" w:hAnsi="Tahoma"/>
          <w:sz w:val="22"/>
          <w:szCs w:val="22"/>
          <w:lang w:bidi="ar-SA"/>
        </w:rPr>
        <w:t xml:space="preserve"> rocznego</w:t>
      </w:r>
      <w:r w:rsidRPr="00285770">
        <w:rPr>
          <w:rFonts w:ascii="Tahoma" w:eastAsia="Times New Roman" w:hAnsi="Tahoma"/>
          <w:sz w:val="22"/>
          <w:szCs w:val="22"/>
          <w:lang w:bidi="ar-SA"/>
        </w:rPr>
        <w:t xml:space="preserve"> programu współpracy Miasta Lubina z organizacjami pozarządowymi i podmiotami, o których mowa </w:t>
      </w:r>
      <w:r w:rsidR="00DA4E5E" w:rsidRPr="00285770">
        <w:rPr>
          <w:rFonts w:ascii="Tahoma" w:eastAsia="Times New Roman" w:hAnsi="Tahoma"/>
          <w:sz w:val="22"/>
          <w:szCs w:val="22"/>
          <w:lang w:bidi="ar-SA"/>
        </w:rPr>
        <w:t> </w:t>
      </w:r>
      <w:r w:rsidRPr="00285770">
        <w:rPr>
          <w:rFonts w:ascii="Tahoma" w:eastAsia="Times New Roman" w:hAnsi="Tahoma"/>
          <w:sz w:val="22"/>
          <w:szCs w:val="22"/>
          <w:lang w:bidi="ar-SA"/>
        </w:rPr>
        <w:t>w</w:t>
      </w:r>
      <w:r w:rsidR="00DA4E5E" w:rsidRPr="00285770">
        <w:rPr>
          <w:rFonts w:ascii="Tahoma" w:eastAsia="Times New Roman" w:hAnsi="Tahoma"/>
          <w:sz w:val="22"/>
          <w:szCs w:val="22"/>
          <w:lang w:bidi="ar-SA"/>
        </w:rPr>
        <w:t> </w:t>
      </w:r>
      <w:r w:rsidRPr="00285770">
        <w:rPr>
          <w:rFonts w:ascii="Tahoma" w:eastAsia="Times New Roman" w:hAnsi="Tahoma"/>
          <w:sz w:val="22"/>
          <w:szCs w:val="22"/>
          <w:lang w:bidi="ar-SA"/>
        </w:rPr>
        <w:t xml:space="preserve"> art. 3 ust. 3 ustawy z dnia 24 kwietnia 2003 roku o działalności pożytku publicznego  i</w:t>
      </w:r>
      <w:r w:rsidR="00DA4E5E" w:rsidRPr="00285770">
        <w:rPr>
          <w:rFonts w:ascii="Tahoma" w:eastAsia="Times New Roman" w:hAnsi="Tahoma"/>
          <w:sz w:val="22"/>
          <w:szCs w:val="22"/>
          <w:lang w:bidi="ar-SA"/>
        </w:rPr>
        <w:t> o  wolontariacie,  na  rok 2026</w:t>
      </w:r>
      <w:r w:rsidRPr="00285770">
        <w:rPr>
          <w:rFonts w:ascii="Tahoma" w:eastAsia="Times New Roman" w:hAnsi="Tahoma"/>
          <w:sz w:val="22"/>
          <w:szCs w:val="22"/>
          <w:lang w:bidi="ar-SA"/>
        </w:rPr>
        <w:t>.</w:t>
      </w:r>
    </w:p>
    <w:p w:rsidR="00E43BB6" w:rsidRPr="00285770" w:rsidRDefault="00E43BB6" w:rsidP="00E43BB6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 w:rsidRPr="00285770">
        <w:rPr>
          <w:rFonts w:ascii="Tahoma" w:eastAsia="Arial" w:hAnsi="Tahoma"/>
          <w:b/>
          <w:bCs/>
          <w:sz w:val="22"/>
          <w:szCs w:val="22"/>
        </w:rPr>
        <w:t>§ 4</w:t>
      </w:r>
    </w:p>
    <w:p w:rsidR="00DA739D" w:rsidRPr="00285770" w:rsidRDefault="00DA739D" w:rsidP="00E43BB6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</w:p>
    <w:p w:rsidR="00E43BB6" w:rsidRPr="00285770" w:rsidRDefault="00E43BB6" w:rsidP="00DA739D">
      <w:pPr>
        <w:pStyle w:val="Standard"/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  <w:r w:rsidRPr="00285770">
        <w:rPr>
          <w:rFonts w:ascii="Tahoma" w:eastAsia="Arial" w:hAnsi="Tahoma"/>
          <w:sz w:val="22"/>
          <w:szCs w:val="22"/>
        </w:rPr>
        <w:t>Obsługę pracy Komisji zapewnia Wydział Oświaty, Kultury i Nadzoru Właścicielskiego.</w:t>
      </w:r>
    </w:p>
    <w:p w:rsidR="00E43BB6" w:rsidRPr="00285770" w:rsidRDefault="00E43BB6" w:rsidP="00E43BB6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  <w:r w:rsidRPr="00285770">
        <w:rPr>
          <w:rFonts w:ascii="Tahoma" w:eastAsia="Arial" w:hAnsi="Tahoma"/>
          <w:b/>
          <w:bCs/>
          <w:sz w:val="22"/>
          <w:szCs w:val="22"/>
        </w:rPr>
        <w:t>§ 5</w:t>
      </w:r>
    </w:p>
    <w:p w:rsidR="00DA739D" w:rsidRPr="00285770" w:rsidRDefault="00DA739D" w:rsidP="00E43BB6">
      <w:pPr>
        <w:pStyle w:val="Standard"/>
        <w:autoSpaceDE w:val="0"/>
        <w:spacing w:line="360" w:lineRule="auto"/>
        <w:jc w:val="center"/>
        <w:rPr>
          <w:rFonts w:ascii="Tahoma" w:eastAsia="Arial" w:hAnsi="Tahoma"/>
          <w:b/>
          <w:bCs/>
          <w:sz w:val="22"/>
          <w:szCs w:val="22"/>
        </w:rPr>
      </w:pPr>
    </w:p>
    <w:p w:rsidR="00A6373D" w:rsidRPr="00285770" w:rsidRDefault="00E43BB6" w:rsidP="00DF3643">
      <w:pPr>
        <w:pStyle w:val="Standard"/>
        <w:autoSpaceDE w:val="0"/>
        <w:spacing w:line="360" w:lineRule="auto"/>
        <w:jc w:val="both"/>
        <w:rPr>
          <w:rFonts w:ascii="Tahoma" w:eastAsia="Arial" w:hAnsi="Tahoma"/>
          <w:sz w:val="22"/>
          <w:szCs w:val="22"/>
        </w:rPr>
      </w:pPr>
      <w:r w:rsidRPr="00285770">
        <w:rPr>
          <w:rFonts w:ascii="Tahoma" w:eastAsia="Arial" w:hAnsi="Tahoma"/>
          <w:sz w:val="22"/>
          <w:szCs w:val="22"/>
        </w:rPr>
        <w:t>Zarządzenie wchodzi w</w:t>
      </w:r>
      <w:r w:rsidR="00DA4E5E" w:rsidRPr="00285770">
        <w:rPr>
          <w:rFonts w:ascii="Tahoma" w:eastAsia="Arial" w:hAnsi="Tahoma"/>
          <w:sz w:val="22"/>
          <w:szCs w:val="22"/>
        </w:rPr>
        <w:t xml:space="preserve"> życie z dniem </w:t>
      </w:r>
      <w:r w:rsidR="00DF3643" w:rsidRPr="00285770">
        <w:rPr>
          <w:rFonts w:ascii="Tahoma" w:eastAsia="Arial" w:hAnsi="Tahoma"/>
          <w:sz w:val="22"/>
          <w:szCs w:val="22"/>
        </w:rPr>
        <w:t>5</w:t>
      </w:r>
      <w:r w:rsidR="00DA4E5E" w:rsidRPr="00285770">
        <w:rPr>
          <w:rFonts w:ascii="Tahoma" w:eastAsia="Arial" w:hAnsi="Tahoma"/>
          <w:sz w:val="22"/>
          <w:szCs w:val="22"/>
        </w:rPr>
        <w:t xml:space="preserve"> grudnia 2025</w:t>
      </w:r>
      <w:r w:rsidRPr="00285770">
        <w:rPr>
          <w:rFonts w:ascii="Tahoma" w:eastAsia="Arial" w:hAnsi="Tahoma"/>
          <w:sz w:val="22"/>
          <w:szCs w:val="22"/>
        </w:rPr>
        <w:t xml:space="preserve"> r.</w:t>
      </w:r>
    </w:p>
    <w:p w:rsidR="00285770" w:rsidRPr="00285770" w:rsidRDefault="00285770" w:rsidP="00285770">
      <w:pPr>
        <w:spacing w:line="276" w:lineRule="auto"/>
        <w:jc w:val="both"/>
        <w:rPr>
          <w:rFonts w:ascii="Tahoma" w:hAnsi="Tahoma"/>
          <w:sz w:val="22"/>
          <w:szCs w:val="22"/>
        </w:rPr>
      </w:pPr>
      <w:r w:rsidRPr="00285770">
        <w:rPr>
          <w:rFonts w:ascii="Tahoma" w:hAnsi="Tahoma"/>
          <w:sz w:val="22"/>
          <w:szCs w:val="22"/>
        </w:rPr>
        <w:tab/>
      </w:r>
      <w:r w:rsidRPr="00285770">
        <w:rPr>
          <w:rFonts w:ascii="Tahoma" w:hAnsi="Tahoma"/>
          <w:sz w:val="22"/>
          <w:szCs w:val="22"/>
        </w:rPr>
        <w:tab/>
      </w:r>
      <w:r w:rsidRPr="00285770">
        <w:rPr>
          <w:rFonts w:ascii="Tahoma" w:hAnsi="Tahoma"/>
          <w:sz w:val="22"/>
          <w:szCs w:val="22"/>
        </w:rPr>
        <w:tab/>
      </w:r>
      <w:r w:rsidRPr="00285770">
        <w:rPr>
          <w:rFonts w:ascii="Tahoma" w:hAnsi="Tahoma"/>
          <w:sz w:val="22"/>
          <w:szCs w:val="22"/>
        </w:rPr>
        <w:tab/>
      </w:r>
      <w:r w:rsidRPr="00285770">
        <w:rPr>
          <w:rFonts w:ascii="Tahoma" w:hAnsi="Tahoma"/>
          <w:sz w:val="22"/>
          <w:szCs w:val="22"/>
        </w:rPr>
        <w:tab/>
      </w:r>
      <w:r w:rsidRPr="00285770">
        <w:rPr>
          <w:rFonts w:ascii="Tahoma" w:hAnsi="Tahoma"/>
          <w:sz w:val="22"/>
          <w:szCs w:val="22"/>
        </w:rPr>
        <w:tab/>
      </w:r>
      <w:r w:rsidRPr="00285770">
        <w:rPr>
          <w:rFonts w:ascii="Tahoma" w:hAnsi="Tahoma"/>
          <w:sz w:val="22"/>
          <w:szCs w:val="22"/>
        </w:rPr>
        <w:tab/>
      </w:r>
      <w:r w:rsidRPr="00285770">
        <w:rPr>
          <w:rFonts w:ascii="Tahoma" w:hAnsi="Tahoma"/>
          <w:sz w:val="22"/>
          <w:szCs w:val="22"/>
        </w:rPr>
        <w:tab/>
      </w:r>
      <w:proofErr w:type="gramStart"/>
      <w:r w:rsidRPr="00285770">
        <w:rPr>
          <w:rFonts w:ascii="Tahoma" w:hAnsi="Tahoma"/>
          <w:sz w:val="22"/>
          <w:szCs w:val="22"/>
        </w:rPr>
        <w:t>z</w:t>
      </w:r>
      <w:proofErr w:type="gramEnd"/>
      <w:r w:rsidRPr="00285770">
        <w:rPr>
          <w:rFonts w:ascii="Tahoma" w:hAnsi="Tahoma"/>
          <w:sz w:val="22"/>
          <w:szCs w:val="22"/>
        </w:rPr>
        <w:t xml:space="preserve"> up. PREZYDENTA MIASTA</w:t>
      </w:r>
    </w:p>
    <w:p w:rsidR="00285770" w:rsidRPr="00285770" w:rsidRDefault="00285770" w:rsidP="00285770">
      <w:pPr>
        <w:pStyle w:val="Tekstpodstawowy"/>
        <w:spacing w:line="276" w:lineRule="auto"/>
        <w:rPr>
          <w:rFonts w:ascii="Tahoma" w:hAnsi="Tahoma" w:cs="Tahoma"/>
          <w:color w:val="FF0000"/>
          <w:sz w:val="22"/>
          <w:szCs w:val="22"/>
        </w:rPr>
      </w:pPr>
      <w:r w:rsidRPr="00285770">
        <w:rPr>
          <w:rFonts w:ascii="Tahoma" w:hAnsi="Tahoma" w:cs="Tahoma"/>
          <w:sz w:val="22"/>
          <w:szCs w:val="22"/>
        </w:rPr>
        <w:tab/>
      </w:r>
      <w:r w:rsidRPr="00285770">
        <w:rPr>
          <w:rFonts w:ascii="Tahoma" w:hAnsi="Tahoma" w:cs="Tahoma"/>
          <w:sz w:val="22"/>
          <w:szCs w:val="22"/>
        </w:rPr>
        <w:tab/>
      </w:r>
      <w:r w:rsidRPr="00285770">
        <w:rPr>
          <w:rFonts w:ascii="Tahoma" w:hAnsi="Tahoma" w:cs="Tahoma"/>
          <w:sz w:val="22"/>
          <w:szCs w:val="22"/>
        </w:rPr>
        <w:tab/>
      </w:r>
      <w:r w:rsidRPr="00285770">
        <w:rPr>
          <w:rFonts w:ascii="Tahoma" w:hAnsi="Tahoma" w:cs="Tahoma"/>
          <w:sz w:val="22"/>
          <w:szCs w:val="22"/>
        </w:rPr>
        <w:tab/>
      </w:r>
      <w:r w:rsidRPr="00285770">
        <w:rPr>
          <w:rFonts w:ascii="Tahoma" w:hAnsi="Tahoma" w:cs="Tahoma"/>
          <w:sz w:val="22"/>
          <w:szCs w:val="22"/>
        </w:rPr>
        <w:tab/>
      </w:r>
      <w:r w:rsidRPr="00285770">
        <w:rPr>
          <w:rFonts w:ascii="Tahoma" w:hAnsi="Tahoma" w:cs="Tahoma"/>
          <w:sz w:val="22"/>
          <w:szCs w:val="22"/>
        </w:rPr>
        <w:tab/>
      </w:r>
      <w:r w:rsidRPr="00285770">
        <w:rPr>
          <w:rFonts w:ascii="Tahoma" w:hAnsi="Tahoma" w:cs="Tahoma"/>
          <w:sz w:val="22"/>
          <w:szCs w:val="22"/>
        </w:rPr>
        <w:tab/>
      </w:r>
      <w:r w:rsidRPr="00285770">
        <w:rPr>
          <w:rFonts w:ascii="Tahoma" w:hAnsi="Tahoma" w:cs="Tahoma"/>
          <w:sz w:val="22"/>
          <w:szCs w:val="22"/>
        </w:rPr>
        <w:tab/>
        <w:t>/-/ Tomasz Ochocki</w:t>
      </w:r>
    </w:p>
    <w:p w:rsidR="00285770" w:rsidRPr="00285770" w:rsidRDefault="00285770" w:rsidP="00285770">
      <w:pPr>
        <w:pStyle w:val="Tekstpodstawowy"/>
        <w:spacing w:line="276" w:lineRule="auto"/>
        <w:rPr>
          <w:rFonts w:ascii="Tahoma" w:hAnsi="Tahoma" w:cs="Tahoma"/>
          <w:color w:val="800000"/>
          <w:sz w:val="22"/>
          <w:szCs w:val="22"/>
        </w:rPr>
      </w:pPr>
      <w:r w:rsidRPr="00285770">
        <w:rPr>
          <w:rFonts w:ascii="Tahoma" w:hAnsi="Tahoma" w:cs="Tahoma"/>
          <w:color w:val="FF0000"/>
          <w:sz w:val="22"/>
          <w:szCs w:val="22"/>
        </w:rPr>
        <w:tab/>
      </w:r>
      <w:r w:rsidRPr="00285770">
        <w:rPr>
          <w:rFonts w:ascii="Tahoma" w:hAnsi="Tahoma" w:cs="Tahoma"/>
          <w:color w:val="FF0000"/>
          <w:sz w:val="22"/>
          <w:szCs w:val="22"/>
        </w:rPr>
        <w:tab/>
      </w:r>
      <w:r w:rsidRPr="00285770">
        <w:rPr>
          <w:rFonts w:ascii="Tahoma" w:hAnsi="Tahoma" w:cs="Tahoma"/>
          <w:color w:val="FF0000"/>
          <w:sz w:val="22"/>
          <w:szCs w:val="22"/>
        </w:rPr>
        <w:tab/>
      </w:r>
      <w:r w:rsidRPr="00285770">
        <w:rPr>
          <w:rFonts w:ascii="Tahoma" w:hAnsi="Tahoma" w:cs="Tahoma"/>
          <w:color w:val="FF0000"/>
          <w:sz w:val="22"/>
          <w:szCs w:val="22"/>
        </w:rPr>
        <w:tab/>
      </w:r>
      <w:r w:rsidRPr="00285770">
        <w:rPr>
          <w:rFonts w:ascii="Tahoma" w:hAnsi="Tahoma" w:cs="Tahoma"/>
          <w:color w:val="FF0000"/>
          <w:sz w:val="22"/>
          <w:szCs w:val="22"/>
        </w:rPr>
        <w:tab/>
      </w:r>
      <w:r w:rsidRPr="00285770">
        <w:rPr>
          <w:rFonts w:ascii="Tahoma" w:hAnsi="Tahoma" w:cs="Tahoma"/>
          <w:color w:val="FF0000"/>
          <w:sz w:val="22"/>
          <w:szCs w:val="22"/>
        </w:rPr>
        <w:tab/>
      </w:r>
      <w:r w:rsidRPr="00285770">
        <w:rPr>
          <w:rFonts w:ascii="Tahoma" w:hAnsi="Tahoma" w:cs="Tahoma"/>
          <w:color w:val="FF0000"/>
          <w:sz w:val="22"/>
          <w:szCs w:val="22"/>
        </w:rPr>
        <w:tab/>
      </w:r>
      <w:r w:rsidRPr="00285770">
        <w:rPr>
          <w:rFonts w:ascii="Tahoma" w:hAnsi="Tahoma" w:cs="Tahoma"/>
          <w:color w:val="FF0000"/>
          <w:sz w:val="22"/>
          <w:szCs w:val="22"/>
        </w:rPr>
        <w:tab/>
      </w:r>
      <w:bookmarkStart w:id="1" w:name="__DdeLink__1004_3538328479"/>
      <w:bookmarkEnd w:id="1"/>
      <w:r w:rsidRPr="00285770">
        <w:rPr>
          <w:rFonts w:ascii="Tahoma" w:hAnsi="Tahoma" w:cs="Tahoma"/>
          <w:color w:val="000000"/>
          <w:sz w:val="22"/>
          <w:szCs w:val="22"/>
        </w:rPr>
        <w:t>Sekretarz Miasta</w:t>
      </w:r>
    </w:p>
    <w:p w:rsidR="00285770" w:rsidRPr="00285770" w:rsidRDefault="00285770" w:rsidP="00DF3643">
      <w:pPr>
        <w:pStyle w:val="Standard"/>
        <w:autoSpaceDE w:val="0"/>
        <w:spacing w:line="360" w:lineRule="auto"/>
        <w:jc w:val="both"/>
        <w:rPr>
          <w:rFonts w:ascii="Tahoma" w:hAnsi="Tahoma"/>
          <w:b/>
          <w:bCs/>
          <w:sz w:val="22"/>
          <w:szCs w:val="22"/>
        </w:rPr>
      </w:pPr>
    </w:p>
    <w:sectPr w:rsidR="00285770" w:rsidRPr="002857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Sans Serif">
    <w:panose1 w:val="00000000000000000000"/>
    <w:charset w:val="00"/>
    <w:family w:val="swiss"/>
    <w:notTrueType/>
    <w:pitch w:val="default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0BC1"/>
    <w:multiLevelType w:val="multilevel"/>
    <w:tmpl w:val="55AAEB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decimal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decimal"/>
      <w:lvlText w:val="%6.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decimal"/>
      <w:lvlText w:val="%8."/>
      <w:lvlJc w:val="left"/>
      <w:pPr>
        <w:ind w:left="2880" w:hanging="360"/>
      </w:pPr>
    </w:lvl>
    <w:lvl w:ilvl="8">
      <w:start w:val="1"/>
      <w:numFmt w:val="decimal"/>
      <w:lvlText w:val="%9."/>
      <w:lvlJc w:val="left"/>
      <w:pPr>
        <w:ind w:left="3240" w:hanging="360"/>
      </w:pPr>
    </w:lvl>
  </w:abstractNum>
  <w:abstractNum w:abstractNumId="1" w15:restartNumberingAfterBreak="0">
    <w:nsid w:val="199A5A13"/>
    <w:multiLevelType w:val="hybridMultilevel"/>
    <w:tmpl w:val="28BACB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FA46F1"/>
    <w:multiLevelType w:val="hybridMultilevel"/>
    <w:tmpl w:val="8E863B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BB6"/>
    <w:rsid w:val="000F21EF"/>
    <w:rsid w:val="00285770"/>
    <w:rsid w:val="007A3E98"/>
    <w:rsid w:val="009966E7"/>
    <w:rsid w:val="009D20BD"/>
    <w:rsid w:val="00A50F6F"/>
    <w:rsid w:val="00A6373D"/>
    <w:rsid w:val="00AF3625"/>
    <w:rsid w:val="00DA4E5E"/>
    <w:rsid w:val="00DA739D"/>
    <w:rsid w:val="00DF3643"/>
    <w:rsid w:val="00E43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A5DC1"/>
  <w15:chartTrackingRefBased/>
  <w15:docId w15:val="{005A2A6C-C929-4C6B-BCF3-6EDE4005F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3BB6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43BB6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A6373D"/>
    <w:pPr>
      <w:spacing w:after="1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A4E5E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4E5E"/>
    <w:rPr>
      <w:rFonts w:ascii="Segoe UI" w:eastAsia="Lucida Sans Unicode" w:hAnsi="Segoe UI" w:cs="Mangal"/>
      <w:kern w:val="3"/>
      <w:sz w:val="18"/>
      <w:szCs w:val="16"/>
      <w:lang w:eastAsia="zh-CN" w:bidi="hi-IN"/>
    </w:rPr>
  </w:style>
  <w:style w:type="paragraph" w:styleId="Tekstpodstawowy">
    <w:name w:val="Body Text"/>
    <w:basedOn w:val="Normalny"/>
    <w:link w:val="TekstpodstawowyZnak"/>
    <w:rsid w:val="00285770"/>
    <w:pPr>
      <w:widowControl/>
      <w:autoSpaceDN/>
      <w:jc w:val="both"/>
    </w:pPr>
    <w:rPr>
      <w:rFonts w:ascii="Arial" w:eastAsia="Times New Roman" w:hAnsi="Arial" w:cs="Arial"/>
      <w:kern w:val="0"/>
      <w:szCs w:val="20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285770"/>
    <w:rPr>
      <w:rFonts w:ascii="Arial" w:eastAsia="Times New Roman" w:hAnsi="Arial" w:cs="Arial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27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495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Weronika Tomaszewicz</cp:lastModifiedBy>
  <cp:revision>3</cp:revision>
  <cp:lastPrinted>2025-12-02T10:01:00Z</cp:lastPrinted>
  <dcterms:created xsi:type="dcterms:W3CDTF">2025-12-08T10:22:00Z</dcterms:created>
  <dcterms:modified xsi:type="dcterms:W3CDTF">2025-12-22T08:26:00Z</dcterms:modified>
</cp:coreProperties>
</file>