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D02C2" w:rsidRDefault="00D824C5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P.0050.32.2026</w:t>
      </w:r>
    </w:p>
    <w:p w:rsidR="002D02C2" w:rsidRDefault="00D824C5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2D02C2" w:rsidRDefault="00D824C5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13 LUTEGO 2026 R.</w:t>
      </w:r>
    </w:p>
    <w:p w:rsidR="002D02C2" w:rsidRDefault="002D02C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D02C2" w:rsidRDefault="00D824C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sprawie: wniesienia do Rady Miejskiej w Lubinie projektu uchwały</w:t>
      </w:r>
    </w:p>
    <w:p w:rsidR="002D02C2" w:rsidRDefault="002D02C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D02C2" w:rsidRDefault="00D824C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>(tekst jednolity: Dz.</w:t>
      </w:r>
      <w:r>
        <w:rPr>
          <w:rFonts w:ascii="Tahoma" w:hAnsi="Tahoma" w:cs="Tahoma"/>
          <w:sz w:val="22"/>
          <w:szCs w:val="22"/>
        </w:rPr>
        <w:t xml:space="preserve">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. </w:t>
      </w:r>
      <w:proofErr w:type="gramStart"/>
      <w:r>
        <w:rPr>
          <w:rFonts w:ascii="Tahoma" w:hAnsi="Tahoma" w:cs="Tahoma"/>
          <w:sz w:val="22"/>
          <w:szCs w:val="22"/>
        </w:rPr>
        <w:t>zm</w:t>
      </w:r>
      <w:proofErr w:type="gramEnd"/>
      <w:r>
        <w:rPr>
          <w:rFonts w:ascii="Tahoma" w:hAnsi="Tahoma" w:cs="Tahoma"/>
          <w:sz w:val="22"/>
          <w:szCs w:val="22"/>
        </w:rPr>
        <w:t>.)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2D02C2" w:rsidRDefault="002D02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D02C2" w:rsidRDefault="00D824C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2D02C2" w:rsidRDefault="002D02C2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D02C2" w:rsidRDefault="00D824C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2D02C2" w:rsidRDefault="002D02C2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2D02C2" w:rsidRDefault="00D824C5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b/>
          <w:kern w:val="2"/>
          <w:sz w:val="22"/>
          <w:szCs w:val="22"/>
        </w:rPr>
      </w:pPr>
      <w:proofErr w:type="gramStart"/>
      <w:r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>
        <w:rPr>
          <w:rFonts w:ascii="Tahoma" w:hAnsi="Tahoma" w:cs="Tahoma"/>
          <w:b/>
          <w:kern w:val="2"/>
          <w:sz w:val="22"/>
          <w:szCs w:val="22"/>
        </w:rPr>
        <w:t xml:space="preserve"> sprawie udzielenia pomocy finansowej Powiatowi Lubińskiemu poprzez udzielenie dot</w:t>
      </w:r>
      <w:r>
        <w:rPr>
          <w:rFonts w:ascii="Tahoma" w:hAnsi="Tahoma" w:cs="Tahoma"/>
          <w:b/>
          <w:kern w:val="2"/>
          <w:sz w:val="22"/>
          <w:szCs w:val="22"/>
        </w:rPr>
        <w:t>acji</w:t>
      </w:r>
    </w:p>
    <w:p w:rsidR="002D02C2" w:rsidRDefault="002D02C2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D02C2" w:rsidRDefault="00D824C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2D02C2" w:rsidRDefault="002D02C2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D02C2" w:rsidRDefault="00D824C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wchodzi w życie z dniem 13 lutego 2026 r.</w:t>
      </w:r>
    </w:p>
    <w:p w:rsidR="002D02C2" w:rsidRDefault="002D02C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D02C2" w:rsidRDefault="002D02C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824C5" w:rsidRDefault="00D824C5" w:rsidP="00D824C5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:rsidR="00D824C5" w:rsidRDefault="00D824C5" w:rsidP="00D824C5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:rsidR="002D02C2" w:rsidRDefault="00D824C5">
      <w:pPr>
        <w:spacing w:line="360" w:lineRule="auto"/>
        <w:ind w:left="6372"/>
        <w:jc w:val="both"/>
      </w:pP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2D02C2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EE"/>
    <w:family w:val="roman"/>
    <w:pitch w:val="variable"/>
  </w:font>
  <w:font w:name="Segoe UI">
    <w:panose1 w:val="020B0502040204020203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e Olive CE">
    <w:charset w:val="EE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134F7"/>
    <w:multiLevelType w:val="multilevel"/>
    <w:tmpl w:val="31B089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0A40F7B"/>
    <w:multiLevelType w:val="multilevel"/>
    <w:tmpl w:val="08867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76557A9A"/>
    <w:multiLevelType w:val="multilevel"/>
    <w:tmpl w:val="73ECA1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2C2"/>
    <w:rsid w:val="002D02C2"/>
    <w:rsid w:val="00D8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802E4C-101A-49B4-957E-F4C0C2A8B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Domylnaczcionkaakapitu2">
    <w:name w:val="Domyślna czcionka akapitu2"/>
    <w:qFormat/>
  </w:style>
  <w:style w:type="character" w:customStyle="1" w:styleId="WW8Num1z0">
    <w:name w:val="WW8Num1z0"/>
    <w:qFormat/>
    <w:rPr>
      <w:rFonts w:ascii="Symbol" w:hAnsi="Symbol" w:cs="OpenSymbol"/>
      <w:sz w:val="22"/>
      <w:szCs w:val="22"/>
    </w:rPr>
  </w:style>
  <w:style w:type="character" w:customStyle="1" w:styleId="WW8Num1z1">
    <w:name w:val="WW8Num1z1"/>
    <w:qFormat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qFormat/>
    <w:rPr>
      <w:rFonts w:ascii="Symbol" w:hAnsi="Symbol" w:cs="Symbol"/>
      <w:sz w:val="22"/>
      <w:szCs w:val="22"/>
    </w:rPr>
  </w:style>
  <w:style w:type="character" w:customStyle="1" w:styleId="WW8Num3z1">
    <w:name w:val="WW8Num3z1"/>
    <w:qFormat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qFormat/>
    <w:rPr>
      <w:rFonts w:ascii="Symbol" w:hAnsi="Symbol" w:cs="OpenSymbol"/>
      <w:sz w:val="22"/>
      <w:szCs w:val="22"/>
    </w:rPr>
  </w:style>
  <w:style w:type="character" w:customStyle="1" w:styleId="WW8Num4z0">
    <w:name w:val="WW8Num4z0"/>
    <w:qFormat/>
    <w:rPr>
      <w:rFonts w:ascii="Symbol" w:hAnsi="Symbol" w:cs="OpenSymbol"/>
      <w:sz w:val="24"/>
      <w:szCs w:val="24"/>
    </w:rPr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Domylnaczcionkaakapitu1">
    <w:name w:val="Domyślna czcionka akapitu1"/>
    <w:qFormat/>
  </w:style>
  <w:style w:type="character" w:customStyle="1" w:styleId="TekstpodstawowyZnak">
    <w:name w:val="Tekst podstawowy Znak"/>
    <w:qFormat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qFormat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qFormat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qFormat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qFormat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user">
    <w:name w:val="Znaki wypunktowania (user)"/>
    <w:qFormat/>
    <w:rPr>
      <w:rFonts w:ascii="OpenSymbol" w:eastAsia="OpenSymbol" w:hAnsi="OpenSymbol" w:cs="OpenSymbol"/>
    </w:rPr>
  </w:style>
  <w:style w:type="paragraph" w:styleId="Nagwek">
    <w:name w:val="header"/>
    <w:basedOn w:val="Standard"/>
    <w:next w:val="Tekstpodstawow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pPr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qFormat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qFormat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user">
    <w:name w:val="Główka i stopka (user)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Gwkaistopka">
    <w:name w:val="Główka i stopka"/>
    <w:basedOn w:val="Normalny"/>
    <w:qFormat/>
  </w:style>
  <w:style w:type="paragraph" w:styleId="NormalnyWeb">
    <w:name w:val="Normal (Web)"/>
    <w:basedOn w:val="Normalny"/>
    <w:qFormat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90</Words>
  <Characters>540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dc:description/>
  <cp:lastModifiedBy>Weronika Tomaszewicz</cp:lastModifiedBy>
  <cp:revision>5</cp:revision>
  <cp:lastPrinted>2026-01-08T12:06:00Z</cp:lastPrinted>
  <dcterms:created xsi:type="dcterms:W3CDTF">2026-01-08T12:03:00Z</dcterms:created>
  <dcterms:modified xsi:type="dcterms:W3CDTF">2026-03-03T13:29:00Z</dcterms:modified>
  <dc:language>pl-PL</dc:language>
</cp:coreProperties>
</file>