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6D55F" w14:textId="49CCBD7A" w:rsidR="00434552" w:rsidRPr="00434552" w:rsidRDefault="00434552" w:rsidP="0047112D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434552">
        <w:rPr>
          <w:rFonts w:ascii="Tahoma" w:hAnsi="Tahoma" w:cs="Tahoma"/>
          <w:b/>
          <w:bCs/>
          <w:sz w:val="22"/>
          <w:szCs w:val="22"/>
        </w:rPr>
        <w:t>ZARZADZENIE P.0050</w:t>
      </w:r>
      <w:r w:rsidR="001D684E">
        <w:rPr>
          <w:rFonts w:ascii="Tahoma" w:hAnsi="Tahoma" w:cs="Tahoma"/>
          <w:b/>
          <w:bCs/>
          <w:sz w:val="22"/>
          <w:szCs w:val="22"/>
        </w:rPr>
        <w:t>.66</w:t>
      </w:r>
      <w:r w:rsidRPr="00434552">
        <w:rPr>
          <w:rFonts w:ascii="Tahoma" w:hAnsi="Tahoma" w:cs="Tahoma"/>
          <w:b/>
          <w:bCs/>
          <w:sz w:val="22"/>
          <w:szCs w:val="22"/>
        </w:rPr>
        <w:t>.2026</w:t>
      </w:r>
    </w:p>
    <w:p w14:paraId="18244C32" w14:textId="77777777" w:rsidR="00434552" w:rsidRPr="00434552" w:rsidRDefault="00434552" w:rsidP="0047112D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434552">
        <w:rPr>
          <w:rFonts w:ascii="Tahoma" w:hAnsi="Tahoma" w:cs="Tahoma"/>
          <w:b/>
          <w:bCs/>
          <w:sz w:val="22"/>
          <w:szCs w:val="22"/>
        </w:rPr>
        <w:t>PREZYDENTA MIASTA LUBINA</w:t>
      </w:r>
    </w:p>
    <w:p w14:paraId="438BD3DC" w14:textId="5D567836" w:rsidR="00434552" w:rsidRPr="00434552" w:rsidRDefault="00434552" w:rsidP="0047112D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434552"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1D684E">
        <w:rPr>
          <w:rFonts w:ascii="Tahoma" w:hAnsi="Tahoma" w:cs="Tahoma"/>
          <w:b/>
          <w:bCs/>
          <w:sz w:val="22"/>
          <w:szCs w:val="22"/>
        </w:rPr>
        <w:t>23</w:t>
      </w:r>
      <w:r w:rsidRPr="00434552">
        <w:rPr>
          <w:rFonts w:ascii="Tahoma" w:hAnsi="Tahoma" w:cs="Tahoma"/>
          <w:b/>
          <w:bCs/>
          <w:sz w:val="22"/>
          <w:szCs w:val="22"/>
        </w:rPr>
        <w:t xml:space="preserve"> MARCA 2026 R.</w:t>
      </w:r>
    </w:p>
    <w:p w14:paraId="664B7384" w14:textId="77777777" w:rsidR="00434552" w:rsidRPr="00434552" w:rsidRDefault="00434552" w:rsidP="0047112D">
      <w:pPr>
        <w:jc w:val="center"/>
        <w:rPr>
          <w:rFonts w:ascii="Tahoma" w:hAnsi="Tahoma" w:cs="Tahoma"/>
          <w:sz w:val="22"/>
          <w:szCs w:val="22"/>
        </w:rPr>
      </w:pPr>
    </w:p>
    <w:p w14:paraId="779B6B90" w14:textId="4CB44876" w:rsidR="00434552" w:rsidRPr="0047112D" w:rsidRDefault="00434552" w:rsidP="0047112D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47112D">
        <w:rPr>
          <w:rFonts w:ascii="Tahoma" w:hAnsi="Tahoma" w:cs="Tahoma"/>
          <w:b/>
          <w:bCs/>
          <w:sz w:val="22"/>
          <w:szCs w:val="22"/>
        </w:rPr>
        <w:t xml:space="preserve">w sprawie </w:t>
      </w:r>
      <w:r w:rsidR="0047112D">
        <w:rPr>
          <w:rFonts w:ascii="Tahoma" w:hAnsi="Tahoma" w:cs="Tahoma"/>
          <w:b/>
          <w:bCs/>
          <w:sz w:val="22"/>
          <w:szCs w:val="22"/>
        </w:rPr>
        <w:t xml:space="preserve">dokonania cesji praw i obowiązków dotyczących dzierżawy gruntu </w:t>
      </w:r>
    </w:p>
    <w:p w14:paraId="207A60A3" w14:textId="77777777" w:rsidR="00434552" w:rsidRPr="00434552" w:rsidRDefault="00434552" w:rsidP="0047112D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11DA014B" w14:textId="77777777" w:rsidR="00434552" w:rsidRPr="00434552" w:rsidRDefault="00434552" w:rsidP="0047112D">
      <w:pPr>
        <w:spacing w:after="0"/>
        <w:jc w:val="both"/>
        <w:rPr>
          <w:rFonts w:ascii="Tahoma" w:hAnsi="Tahoma" w:cs="Tahoma"/>
          <w:sz w:val="22"/>
          <w:szCs w:val="22"/>
        </w:rPr>
      </w:pPr>
      <w:r w:rsidRPr="00434552">
        <w:rPr>
          <w:rFonts w:ascii="Tahoma" w:hAnsi="Tahoma" w:cs="Tahoma"/>
          <w:sz w:val="22"/>
          <w:szCs w:val="22"/>
        </w:rPr>
        <w:t xml:space="preserve">Na podstawie art. 11 ust. 1, art. 13 ust. 1, art. 25 ust. 1, ustawy z dnia 21 sierpnia 1997 r. </w:t>
      </w:r>
    </w:p>
    <w:p w14:paraId="4E943AF8" w14:textId="30FBDC8B" w:rsidR="00434552" w:rsidRDefault="00434552" w:rsidP="0059010D">
      <w:pPr>
        <w:spacing w:after="0"/>
        <w:jc w:val="both"/>
        <w:rPr>
          <w:rFonts w:ascii="Tahoma" w:hAnsi="Tahoma" w:cs="Tahoma"/>
          <w:sz w:val="22"/>
          <w:szCs w:val="22"/>
        </w:rPr>
      </w:pPr>
      <w:r w:rsidRPr="00434552">
        <w:rPr>
          <w:rFonts w:ascii="Tahoma" w:hAnsi="Tahoma" w:cs="Tahoma"/>
          <w:sz w:val="22"/>
          <w:szCs w:val="22"/>
        </w:rPr>
        <w:t>o gospodarce nieruchomościami (</w:t>
      </w:r>
      <w:proofErr w:type="spellStart"/>
      <w:r w:rsidRPr="00434552">
        <w:rPr>
          <w:rFonts w:ascii="Tahoma" w:hAnsi="Tahoma" w:cs="Tahoma"/>
          <w:sz w:val="22"/>
          <w:szCs w:val="22"/>
        </w:rPr>
        <w:t>t.j</w:t>
      </w:r>
      <w:proofErr w:type="spellEnd"/>
      <w:r w:rsidRPr="00434552">
        <w:rPr>
          <w:rFonts w:ascii="Tahoma" w:hAnsi="Tahoma" w:cs="Tahoma"/>
          <w:sz w:val="22"/>
          <w:szCs w:val="22"/>
        </w:rPr>
        <w:t xml:space="preserve">. Dz. U. z 2024 r. poz. 1145 z </w:t>
      </w:r>
      <w:proofErr w:type="spellStart"/>
      <w:r w:rsidRPr="00434552">
        <w:rPr>
          <w:rFonts w:ascii="Tahoma" w:hAnsi="Tahoma" w:cs="Tahoma"/>
          <w:sz w:val="22"/>
          <w:szCs w:val="22"/>
        </w:rPr>
        <w:t>późn</w:t>
      </w:r>
      <w:proofErr w:type="spellEnd"/>
      <w:r w:rsidRPr="00434552">
        <w:rPr>
          <w:rFonts w:ascii="Tahoma" w:hAnsi="Tahoma" w:cs="Tahoma"/>
          <w:sz w:val="22"/>
          <w:szCs w:val="22"/>
        </w:rPr>
        <w:t>. zm.),</w:t>
      </w:r>
      <w:r w:rsidR="00A267D5">
        <w:rPr>
          <w:rFonts w:ascii="Tahoma" w:hAnsi="Tahoma" w:cs="Tahoma"/>
          <w:sz w:val="22"/>
          <w:szCs w:val="22"/>
        </w:rPr>
        <w:t xml:space="preserve"> art. 30 </w:t>
      </w:r>
      <w:r w:rsidR="00A267D5">
        <w:rPr>
          <w:rFonts w:ascii="Tahoma" w:hAnsi="Tahoma" w:cs="Tahoma"/>
          <w:sz w:val="22"/>
          <w:szCs w:val="22"/>
        </w:rPr>
        <w:br/>
        <w:t xml:space="preserve">ust. 1 i ust. 2 pkt 3 ustawy z dnia 8 marca 1990 r. o samorządzie gminnym </w:t>
      </w:r>
      <w:r w:rsidR="00A267D5">
        <w:rPr>
          <w:rFonts w:ascii="Tahoma" w:hAnsi="Tahoma" w:cs="Tahoma"/>
          <w:sz w:val="22"/>
          <w:szCs w:val="22"/>
        </w:rPr>
        <w:br/>
      </w:r>
      <w:r w:rsidR="00A267D5" w:rsidRPr="00A267D5">
        <w:rPr>
          <w:rFonts w:ascii="Tahoma" w:hAnsi="Tahoma" w:cs="Tahoma"/>
          <w:sz w:val="22"/>
          <w:szCs w:val="22"/>
        </w:rPr>
        <w:t>(</w:t>
      </w:r>
      <w:proofErr w:type="spellStart"/>
      <w:r w:rsidR="00A267D5" w:rsidRPr="00A267D5">
        <w:rPr>
          <w:rFonts w:ascii="Tahoma" w:hAnsi="Tahoma" w:cs="Tahoma"/>
          <w:sz w:val="22"/>
          <w:szCs w:val="22"/>
        </w:rPr>
        <w:t>t.j</w:t>
      </w:r>
      <w:proofErr w:type="spellEnd"/>
      <w:r w:rsidR="00A267D5" w:rsidRPr="00A267D5">
        <w:rPr>
          <w:rFonts w:ascii="Tahoma" w:hAnsi="Tahoma" w:cs="Tahoma"/>
          <w:sz w:val="22"/>
          <w:szCs w:val="22"/>
        </w:rPr>
        <w:t xml:space="preserve">. Dz. U. z 2025 r. poz. 1153 z </w:t>
      </w:r>
      <w:proofErr w:type="spellStart"/>
      <w:r w:rsidR="00A267D5" w:rsidRPr="00A267D5">
        <w:rPr>
          <w:rFonts w:ascii="Tahoma" w:hAnsi="Tahoma" w:cs="Tahoma"/>
          <w:sz w:val="22"/>
          <w:szCs w:val="22"/>
        </w:rPr>
        <w:t>późn</w:t>
      </w:r>
      <w:proofErr w:type="spellEnd"/>
      <w:r w:rsidR="00A267D5" w:rsidRPr="00A267D5">
        <w:rPr>
          <w:rFonts w:ascii="Tahoma" w:hAnsi="Tahoma" w:cs="Tahoma"/>
          <w:sz w:val="22"/>
          <w:szCs w:val="22"/>
        </w:rPr>
        <w:t>. zm.)</w:t>
      </w:r>
      <w:r w:rsidR="00A267D5">
        <w:rPr>
          <w:rFonts w:ascii="Tahoma" w:hAnsi="Tahoma" w:cs="Tahoma"/>
          <w:sz w:val="22"/>
          <w:szCs w:val="22"/>
        </w:rPr>
        <w:t xml:space="preserve">, </w:t>
      </w:r>
      <w:r w:rsidRPr="00434552">
        <w:rPr>
          <w:rFonts w:ascii="Tahoma" w:hAnsi="Tahoma" w:cs="Tahoma"/>
          <w:sz w:val="22"/>
          <w:szCs w:val="22"/>
        </w:rPr>
        <w:t xml:space="preserve">§ 30 ust. 1 załącznika do Uchwały Nr V/37/2003 Rady Miejskiej w Lubinie z dnia 14 stycznia 2003 r. w sprawie zasad gospodarowania nieruchomościami stanowiącymi własność Gminy Miejskiej Lubin (Dz. Urz. Woj. Dolnośląskiego nr 13, poz. 330 </w:t>
      </w:r>
      <w:r w:rsidR="00A267D5">
        <w:rPr>
          <w:rFonts w:ascii="Tahoma" w:hAnsi="Tahoma" w:cs="Tahoma"/>
          <w:sz w:val="22"/>
          <w:szCs w:val="22"/>
        </w:rPr>
        <w:t xml:space="preserve"> </w:t>
      </w:r>
      <w:r w:rsidRPr="00434552">
        <w:rPr>
          <w:rFonts w:ascii="Tahoma" w:hAnsi="Tahoma" w:cs="Tahoma"/>
          <w:sz w:val="22"/>
          <w:szCs w:val="22"/>
        </w:rPr>
        <w:t xml:space="preserve">z </w:t>
      </w:r>
      <w:proofErr w:type="spellStart"/>
      <w:r w:rsidRPr="00434552">
        <w:rPr>
          <w:rFonts w:ascii="Tahoma" w:hAnsi="Tahoma" w:cs="Tahoma"/>
          <w:sz w:val="22"/>
          <w:szCs w:val="22"/>
        </w:rPr>
        <w:t>późn</w:t>
      </w:r>
      <w:proofErr w:type="spellEnd"/>
      <w:r w:rsidRPr="00434552">
        <w:rPr>
          <w:rFonts w:ascii="Tahoma" w:hAnsi="Tahoma" w:cs="Tahoma"/>
          <w:sz w:val="22"/>
          <w:szCs w:val="22"/>
        </w:rPr>
        <w:t xml:space="preserve">. zm.) oraz Zarządzenia Prezydenta Miasta Lubina Nr 34 z dnia 7 sierpnia 2024 r. w sprawie powierzenia prowadzenia spraw i wykonywania czynności w tym praw </w:t>
      </w:r>
      <w:r w:rsidR="0059010D">
        <w:rPr>
          <w:rFonts w:ascii="Tahoma" w:hAnsi="Tahoma" w:cs="Tahoma"/>
          <w:sz w:val="22"/>
          <w:szCs w:val="22"/>
        </w:rPr>
        <w:br/>
      </w:r>
      <w:r w:rsidRPr="00434552">
        <w:rPr>
          <w:rFonts w:ascii="Tahoma" w:hAnsi="Tahoma" w:cs="Tahoma"/>
          <w:sz w:val="22"/>
          <w:szCs w:val="22"/>
        </w:rPr>
        <w:t>i obowiązków, postanawiam, co następuje:</w:t>
      </w:r>
    </w:p>
    <w:p w14:paraId="008F4FD7" w14:textId="77777777" w:rsidR="0059010D" w:rsidRPr="00434552" w:rsidRDefault="0059010D" w:rsidP="0059010D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5090FD07" w14:textId="0DD49F9C" w:rsidR="00434552" w:rsidRPr="0059010D" w:rsidRDefault="00434552" w:rsidP="0059010D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47112D">
        <w:rPr>
          <w:rFonts w:ascii="Tahoma" w:hAnsi="Tahoma" w:cs="Tahoma"/>
          <w:b/>
          <w:bCs/>
          <w:sz w:val="22"/>
          <w:szCs w:val="22"/>
        </w:rPr>
        <w:t>§ 1</w:t>
      </w:r>
    </w:p>
    <w:p w14:paraId="2BDD30A1" w14:textId="4539189A" w:rsidR="00434552" w:rsidRPr="001D684E" w:rsidRDefault="0047112D" w:rsidP="001D684E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Wyrazić zgodę na dokonanie cesji praw i obowiązków dotyczących dzierżawy gruntu, stanowiącego część działki nr </w:t>
      </w:r>
      <w:r w:rsidRPr="0047112D">
        <w:rPr>
          <w:rFonts w:ascii="Tahoma" w:hAnsi="Tahoma" w:cs="Tahoma"/>
          <w:b/>
          <w:bCs/>
          <w:sz w:val="22"/>
          <w:szCs w:val="22"/>
        </w:rPr>
        <w:t>21/70</w:t>
      </w:r>
      <w:r>
        <w:rPr>
          <w:rFonts w:ascii="Tahoma" w:hAnsi="Tahoma" w:cs="Tahoma"/>
          <w:sz w:val="22"/>
          <w:szCs w:val="22"/>
        </w:rPr>
        <w:t xml:space="preserve"> o powierzchni </w:t>
      </w:r>
      <w:r w:rsidRPr="0047112D">
        <w:rPr>
          <w:rFonts w:ascii="Tahoma" w:hAnsi="Tahoma" w:cs="Tahoma"/>
          <w:b/>
          <w:bCs/>
          <w:sz w:val="22"/>
          <w:szCs w:val="22"/>
        </w:rPr>
        <w:t>10 m</w:t>
      </w:r>
      <w:r w:rsidRPr="0047112D">
        <w:rPr>
          <w:rFonts w:ascii="Tahoma" w:hAnsi="Tahoma" w:cs="Tahoma"/>
          <w:b/>
          <w:bCs/>
          <w:sz w:val="22"/>
          <w:szCs w:val="22"/>
          <w:vertAlign w:val="superscript"/>
        </w:rPr>
        <w:t>2</w:t>
      </w:r>
      <w:r>
        <w:rPr>
          <w:rFonts w:ascii="Tahoma" w:hAnsi="Tahoma" w:cs="Tahoma"/>
          <w:sz w:val="22"/>
          <w:szCs w:val="22"/>
          <w:vertAlign w:val="superscript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 zachowaniem dotychczasowych warunków, przez dzierżawcę Panią </w:t>
      </w:r>
      <w:r w:rsidR="001D684E">
        <w:rPr>
          <w:rFonts w:ascii="Tahoma" w:hAnsi="Tahoma" w:cs="Tahoma"/>
          <w:b/>
          <w:bCs/>
          <w:sz w:val="22"/>
          <w:szCs w:val="22"/>
        </w:rPr>
        <w:t xml:space="preserve">……….., </w:t>
      </w:r>
      <w:r>
        <w:rPr>
          <w:rFonts w:ascii="Tahoma" w:hAnsi="Tahoma" w:cs="Tahoma"/>
          <w:sz w:val="22"/>
          <w:szCs w:val="22"/>
        </w:rPr>
        <w:t>zamieszkałą</w:t>
      </w:r>
      <w:r w:rsidR="0059010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przy ul. Pałacowej </w:t>
      </w:r>
      <w:r w:rsidR="001D684E">
        <w:rPr>
          <w:rFonts w:ascii="Tahoma" w:hAnsi="Tahoma" w:cs="Tahoma"/>
          <w:sz w:val="22"/>
          <w:szCs w:val="22"/>
        </w:rPr>
        <w:t>….</w:t>
      </w:r>
      <w:r w:rsidR="0059010D">
        <w:rPr>
          <w:rFonts w:ascii="Tahoma" w:hAnsi="Tahoma" w:cs="Tahoma"/>
          <w:sz w:val="22"/>
          <w:szCs w:val="22"/>
        </w:rPr>
        <w:t>, 59-300 Lubin,</w:t>
      </w:r>
      <w:r>
        <w:rPr>
          <w:rFonts w:ascii="Tahoma" w:hAnsi="Tahoma" w:cs="Tahoma"/>
          <w:sz w:val="22"/>
          <w:szCs w:val="22"/>
        </w:rPr>
        <w:t xml:space="preserve"> na rzecz Pana</w:t>
      </w:r>
      <w:r w:rsidR="001D684E">
        <w:rPr>
          <w:rFonts w:ascii="Tahoma" w:hAnsi="Tahoma" w:cs="Tahoma"/>
          <w:sz w:val="22"/>
          <w:szCs w:val="22"/>
        </w:rPr>
        <w:t xml:space="preserve"> </w:t>
      </w:r>
      <w:r w:rsidR="001D684E">
        <w:rPr>
          <w:rFonts w:ascii="Tahoma" w:hAnsi="Tahoma" w:cs="Tahoma"/>
          <w:b/>
          <w:bCs/>
          <w:sz w:val="22"/>
          <w:szCs w:val="22"/>
        </w:rPr>
        <w:t>…………...</w:t>
      </w:r>
      <w:r>
        <w:rPr>
          <w:rFonts w:ascii="Tahoma" w:hAnsi="Tahoma" w:cs="Tahoma"/>
          <w:sz w:val="22"/>
          <w:szCs w:val="22"/>
        </w:rPr>
        <w:t xml:space="preserve">, zamieszkałego w Czerniec </w:t>
      </w:r>
      <w:r w:rsidR="001D684E">
        <w:rPr>
          <w:rFonts w:ascii="Tahoma" w:hAnsi="Tahoma" w:cs="Tahoma"/>
          <w:sz w:val="22"/>
          <w:szCs w:val="22"/>
        </w:rPr>
        <w:t>…….</w:t>
      </w:r>
      <w:r w:rsidR="0059010D">
        <w:rPr>
          <w:rFonts w:ascii="Tahoma" w:hAnsi="Tahoma" w:cs="Tahoma"/>
          <w:sz w:val="22"/>
          <w:szCs w:val="22"/>
        </w:rPr>
        <w:t xml:space="preserve">, 59-300 Lubin. </w:t>
      </w:r>
    </w:p>
    <w:p w14:paraId="7F5D859A" w14:textId="0B4DDD8D" w:rsidR="00434552" w:rsidRPr="001D684E" w:rsidRDefault="00434552" w:rsidP="001D684E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59010D">
        <w:rPr>
          <w:rFonts w:ascii="Tahoma" w:hAnsi="Tahoma" w:cs="Tahoma"/>
          <w:b/>
          <w:bCs/>
          <w:sz w:val="22"/>
          <w:szCs w:val="22"/>
        </w:rPr>
        <w:t>§</w:t>
      </w:r>
      <w:r w:rsidR="0059010D">
        <w:rPr>
          <w:rFonts w:ascii="Tahoma" w:hAnsi="Tahoma" w:cs="Tahoma"/>
          <w:b/>
          <w:bCs/>
          <w:sz w:val="22"/>
          <w:szCs w:val="22"/>
        </w:rPr>
        <w:t>2</w:t>
      </w:r>
    </w:p>
    <w:p w14:paraId="59AFE564" w14:textId="37045439" w:rsidR="0012250F" w:rsidRDefault="00434552" w:rsidP="00434552">
      <w:pPr>
        <w:rPr>
          <w:rFonts w:ascii="Tahoma" w:hAnsi="Tahoma" w:cs="Tahoma"/>
          <w:sz w:val="22"/>
          <w:szCs w:val="22"/>
        </w:rPr>
      </w:pPr>
      <w:r w:rsidRPr="00434552">
        <w:rPr>
          <w:rFonts w:ascii="Tahoma" w:hAnsi="Tahoma" w:cs="Tahoma"/>
          <w:sz w:val="22"/>
          <w:szCs w:val="22"/>
        </w:rPr>
        <w:t>Zarządzenie wchodzi w życie z dniem</w:t>
      </w:r>
      <w:r w:rsidR="001D684E">
        <w:rPr>
          <w:rFonts w:ascii="Tahoma" w:hAnsi="Tahoma" w:cs="Tahoma"/>
          <w:sz w:val="22"/>
          <w:szCs w:val="22"/>
        </w:rPr>
        <w:t xml:space="preserve"> 23</w:t>
      </w:r>
      <w:r w:rsidRPr="00434552">
        <w:rPr>
          <w:rFonts w:ascii="Tahoma" w:hAnsi="Tahoma" w:cs="Tahoma"/>
          <w:sz w:val="22"/>
          <w:szCs w:val="22"/>
        </w:rPr>
        <w:t xml:space="preserve"> marca 2026 r.</w:t>
      </w:r>
    </w:p>
    <w:p w14:paraId="2F936FBF" w14:textId="77777777" w:rsidR="001D684E" w:rsidRDefault="001D684E" w:rsidP="00434552">
      <w:pPr>
        <w:rPr>
          <w:rFonts w:ascii="Tahoma" w:hAnsi="Tahoma" w:cs="Tahoma"/>
          <w:sz w:val="22"/>
          <w:szCs w:val="22"/>
        </w:rPr>
      </w:pPr>
    </w:p>
    <w:p w14:paraId="79B09DA5" w14:textId="77777777" w:rsidR="001D684E" w:rsidRPr="001D684E" w:rsidRDefault="001D684E" w:rsidP="001D684E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1D684E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079CBA28" w14:textId="77777777" w:rsidR="001D684E" w:rsidRPr="001D684E" w:rsidRDefault="001D684E" w:rsidP="001D684E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1D684E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1D684E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229E43B6" w14:textId="77777777" w:rsidR="001D684E" w:rsidRPr="001D684E" w:rsidRDefault="001D684E" w:rsidP="001D684E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1D684E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25E5BDD7" w14:textId="77777777" w:rsidR="001D684E" w:rsidRPr="00434552" w:rsidRDefault="001D684E" w:rsidP="00434552">
      <w:pPr>
        <w:rPr>
          <w:rFonts w:ascii="Tahoma" w:hAnsi="Tahoma" w:cs="Tahoma"/>
          <w:sz w:val="22"/>
          <w:szCs w:val="22"/>
        </w:rPr>
      </w:pPr>
    </w:p>
    <w:sectPr w:rsidR="001D684E" w:rsidRPr="00434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552"/>
    <w:rsid w:val="0012250F"/>
    <w:rsid w:val="001D684E"/>
    <w:rsid w:val="00203246"/>
    <w:rsid w:val="003612CC"/>
    <w:rsid w:val="00434552"/>
    <w:rsid w:val="0047112D"/>
    <w:rsid w:val="0059010D"/>
    <w:rsid w:val="005F4FC6"/>
    <w:rsid w:val="00A267D5"/>
    <w:rsid w:val="00C90792"/>
    <w:rsid w:val="00DE78C8"/>
    <w:rsid w:val="00F7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02408"/>
  <w15:chartTrackingRefBased/>
  <w15:docId w15:val="{7E9847CD-1D6F-4636-B5B4-EBB037CE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4552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3455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455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455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455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455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455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455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455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455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45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45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45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455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455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4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4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4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4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45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4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455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4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455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45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4552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455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45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455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45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cp:lastPrinted>2026-03-20T14:13:00Z</cp:lastPrinted>
  <dcterms:created xsi:type="dcterms:W3CDTF">2026-03-20T13:38:00Z</dcterms:created>
  <dcterms:modified xsi:type="dcterms:W3CDTF">2026-03-27T08:44:00Z</dcterms:modified>
</cp:coreProperties>
</file>