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5A161" w14:textId="0ADE7CE4" w:rsidR="00653A04" w:rsidRPr="004D4B62" w:rsidRDefault="00653A04" w:rsidP="00E369A7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4D4B62">
        <w:rPr>
          <w:rFonts w:ascii="Tahoma" w:hAnsi="Tahoma"/>
          <w:b/>
          <w:sz w:val="22"/>
          <w:szCs w:val="22"/>
          <w:lang w:val="pl-PL"/>
        </w:rPr>
        <w:t>ZARZĄDZENIE P.0050</w:t>
      </w:r>
      <w:r w:rsidR="004D4B62" w:rsidRPr="004D4B62">
        <w:rPr>
          <w:rFonts w:ascii="Tahoma" w:hAnsi="Tahoma"/>
          <w:b/>
          <w:sz w:val="22"/>
          <w:szCs w:val="22"/>
          <w:lang w:val="pl-PL"/>
        </w:rPr>
        <w:t>.76</w:t>
      </w:r>
      <w:r w:rsidRPr="004D4B62">
        <w:rPr>
          <w:rFonts w:ascii="Tahoma" w:hAnsi="Tahoma"/>
          <w:b/>
          <w:sz w:val="22"/>
          <w:szCs w:val="22"/>
          <w:lang w:val="pl-PL"/>
        </w:rPr>
        <w:t>.202</w:t>
      </w:r>
      <w:r w:rsidR="00E369A7" w:rsidRPr="004D4B62">
        <w:rPr>
          <w:rFonts w:ascii="Tahoma" w:hAnsi="Tahoma"/>
          <w:b/>
          <w:sz w:val="22"/>
          <w:szCs w:val="22"/>
          <w:lang w:val="pl-PL"/>
        </w:rPr>
        <w:t>6</w:t>
      </w:r>
    </w:p>
    <w:p w14:paraId="34ACF715" w14:textId="77777777" w:rsidR="00653A04" w:rsidRPr="004D4B62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4D4B62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14:paraId="6A8FA962" w14:textId="4BD5F3C0" w:rsidR="00653A04" w:rsidRPr="004D4B62" w:rsidRDefault="00653A04" w:rsidP="00206F98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4D4B62">
        <w:rPr>
          <w:rFonts w:ascii="Tahoma" w:hAnsi="Tahoma"/>
          <w:b/>
          <w:sz w:val="22"/>
          <w:szCs w:val="22"/>
          <w:lang w:val="pl-PL"/>
        </w:rPr>
        <w:t xml:space="preserve">Z DNIA </w:t>
      </w:r>
      <w:r w:rsidR="004D4B62" w:rsidRPr="004D4B62">
        <w:rPr>
          <w:rFonts w:ascii="Tahoma" w:hAnsi="Tahoma"/>
          <w:b/>
          <w:sz w:val="22"/>
          <w:szCs w:val="22"/>
          <w:lang w:val="pl-PL"/>
        </w:rPr>
        <w:t>2</w:t>
      </w:r>
      <w:r w:rsidRPr="004D4B62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C01187" w:rsidRPr="004D4B62">
        <w:rPr>
          <w:rFonts w:ascii="Tahoma" w:hAnsi="Tahoma"/>
          <w:b/>
          <w:sz w:val="22"/>
          <w:szCs w:val="22"/>
          <w:lang w:val="pl-PL"/>
        </w:rPr>
        <w:t>KWIETNIA</w:t>
      </w:r>
      <w:r w:rsidRPr="004D4B62">
        <w:rPr>
          <w:rFonts w:ascii="Tahoma" w:hAnsi="Tahoma"/>
          <w:b/>
          <w:sz w:val="22"/>
          <w:szCs w:val="22"/>
          <w:lang w:val="pl-PL"/>
        </w:rPr>
        <w:t xml:space="preserve"> 202</w:t>
      </w:r>
      <w:r w:rsidR="00E369A7" w:rsidRPr="004D4B62">
        <w:rPr>
          <w:rFonts w:ascii="Tahoma" w:hAnsi="Tahoma"/>
          <w:b/>
          <w:sz w:val="22"/>
          <w:szCs w:val="22"/>
          <w:lang w:val="pl-PL"/>
        </w:rPr>
        <w:t>6</w:t>
      </w:r>
      <w:r w:rsidRPr="004D4B62">
        <w:rPr>
          <w:rFonts w:ascii="Tahoma" w:hAnsi="Tahoma"/>
          <w:b/>
          <w:sz w:val="22"/>
          <w:szCs w:val="22"/>
          <w:lang w:val="pl-PL"/>
        </w:rPr>
        <w:t>R.</w:t>
      </w:r>
    </w:p>
    <w:p w14:paraId="2461FCC1" w14:textId="77777777" w:rsidR="00653A04" w:rsidRPr="004D4B62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</w:p>
    <w:p w14:paraId="5E2A3E05" w14:textId="77777777" w:rsidR="00653A04" w:rsidRPr="004D4B62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4D4B62">
        <w:rPr>
          <w:rFonts w:ascii="Tahoma" w:hAnsi="Tahoma"/>
          <w:b/>
          <w:sz w:val="22"/>
          <w:szCs w:val="22"/>
          <w:lang w:val="pl-PL"/>
        </w:rPr>
        <w:t>w sprawie dzierżawy gruntów</w:t>
      </w:r>
    </w:p>
    <w:p w14:paraId="159A31B7" w14:textId="77777777" w:rsidR="00653A04" w:rsidRPr="004D4B62" w:rsidRDefault="00653A04" w:rsidP="00653A04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57720289" w14:textId="77777777" w:rsidR="0004604D" w:rsidRPr="004D4B62" w:rsidRDefault="00653A04" w:rsidP="00AF12C3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hAnsi="Tahoma"/>
          <w:sz w:val="22"/>
          <w:szCs w:val="22"/>
          <w:lang w:val="pl-PL"/>
        </w:rPr>
        <w:t xml:space="preserve">Na podstawie art. 11 ust. 1, art. 13 ust. 1, art. 25 ust. 1 ustawy z dnia 21 sierpnia 1997r. </w:t>
      </w:r>
      <w:r w:rsidRPr="004D4B62">
        <w:rPr>
          <w:rFonts w:ascii="Tahoma" w:hAnsi="Tahoma"/>
          <w:sz w:val="22"/>
          <w:szCs w:val="22"/>
          <w:lang w:val="pl-PL"/>
        </w:rPr>
        <w:br/>
        <w:t>o gospodarce nieruchomościami (</w:t>
      </w:r>
      <w:proofErr w:type="spellStart"/>
      <w:r w:rsidRPr="004D4B62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4D4B62">
        <w:rPr>
          <w:rFonts w:ascii="Tahoma" w:hAnsi="Tahoma"/>
          <w:sz w:val="22"/>
          <w:szCs w:val="22"/>
          <w:lang w:val="pl-PL"/>
        </w:rPr>
        <w:t>. Dz. U. z 202</w:t>
      </w:r>
      <w:r w:rsidR="000052D5" w:rsidRPr="004D4B62">
        <w:rPr>
          <w:rFonts w:ascii="Tahoma" w:hAnsi="Tahoma"/>
          <w:sz w:val="22"/>
          <w:szCs w:val="22"/>
          <w:lang w:val="pl-PL"/>
        </w:rPr>
        <w:t>6</w:t>
      </w:r>
      <w:r w:rsidRPr="004D4B62">
        <w:rPr>
          <w:rFonts w:ascii="Tahoma" w:hAnsi="Tahoma"/>
          <w:sz w:val="22"/>
          <w:szCs w:val="22"/>
          <w:lang w:val="pl-PL"/>
        </w:rPr>
        <w:t xml:space="preserve">r. poz. </w:t>
      </w:r>
      <w:r w:rsidR="000052D5" w:rsidRPr="004D4B62">
        <w:rPr>
          <w:rFonts w:ascii="Tahoma" w:hAnsi="Tahoma"/>
          <w:sz w:val="22"/>
          <w:szCs w:val="22"/>
          <w:lang w:val="pl-PL"/>
        </w:rPr>
        <w:t>399</w:t>
      </w:r>
      <w:r w:rsidRPr="004D4B62">
        <w:rPr>
          <w:rFonts w:ascii="Tahoma" w:hAnsi="Tahoma"/>
          <w:sz w:val="22"/>
          <w:szCs w:val="22"/>
          <w:lang w:val="pl-PL"/>
        </w:rPr>
        <w:t xml:space="preserve">), art. 30 ust. 1 </w:t>
      </w:r>
      <w:r w:rsidRPr="004D4B62">
        <w:rPr>
          <w:rFonts w:ascii="Tahoma" w:hAnsi="Tahoma"/>
          <w:sz w:val="22"/>
          <w:szCs w:val="22"/>
          <w:lang w:val="pl-PL"/>
        </w:rPr>
        <w:br/>
        <w:t>i ust. 2 pkt 3) ustawy z dnia 8 marca 1990r. o samorządzie gminnym (</w:t>
      </w:r>
      <w:proofErr w:type="spellStart"/>
      <w:r w:rsidRPr="004D4B62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4D4B62">
        <w:rPr>
          <w:rFonts w:ascii="Tahoma" w:hAnsi="Tahoma"/>
          <w:sz w:val="22"/>
          <w:szCs w:val="22"/>
          <w:lang w:val="pl-PL"/>
        </w:rPr>
        <w:t>. Dz.U. z 202</w:t>
      </w:r>
      <w:r w:rsidR="00AF12C3" w:rsidRPr="004D4B62">
        <w:rPr>
          <w:rFonts w:ascii="Tahoma" w:hAnsi="Tahoma"/>
          <w:sz w:val="22"/>
          <w:szCs w:val="22"/>
          <w:lang w:val="pl-PL"/>
        </w:rPr>
        <w:t>5</w:t>
      </w:r>
      <w:r w:rsidRPr="004D4B62">
        <w:rPr>
          <w:rFonts w:ascii="Tahoma" w:hAnsi="Tahoma"/>
          <w:sz w:val="22"/>
          <w:szCs w:val="22"/>
          <w:lang w:val="pl-PL"/>
        </w:rPr>
        <w:t xml:space="preserve"> </w:t>
      </w:r>
      <w:r w:rsidRPr="004D4B62">
        <w:rPr>
          <w:rFonts w:ascii="Tahoma" w:hAnsi="Tahoma"/>
          <w:sz w:val="22"/>
          <w:szCs w:val="22"/>
          <w:lang w:val="pl-PL"/>
        </w:rPr>
        <w:br/>
        <w:t xml:space="preserve">poz. </w:t>
      </w:r>
      <w:r w:rsidR="00AF12C3" w:rsidRPr="004D4B62">
        <w:rPr>
          <w:rFonts w:ascii="Tahoma" w:hAnsi="Tahoma"/>
          <w:sz w:val="22"/>
          <w:szCs w:val="22"/>
          <w:lang w:val="pl-PL"/>
        </w:rPr>
        <w:t>1153</w:t>
      </w:r>
      <w:r w:rsidR="001B7D5B" w:rsidRPr="004D4B62">
        <w:rPr>
          <w:rFonts w:ascii="Tahoma" w:hAnsi="Tahoma"/>
          <w:sz w:val="22"/>
          <w:szCs w:val="22"/>
          <w:lang w:val="pl-PL"/>
        </w:rPr>
        <w:t xml:space="preserve"> z </w:t>
      </w:r>
      <w:proofErr w:type="spellStart"/>
      <w:r w:rsidR="001B7D5B" w:rsidRPr="004D4B62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="001B7D5B" w:rsidRPr="004D4B62">
        <w:rPr>
          <w:rFonts w:ascii="Tahoma" w:hAnsi="Tahoma"/>
          <w:sz w:val="22"/>
          <w:szCs w:val="22"/>
          <w:lang w:val="pl-PL"/>
        </w:rPr>
        <w:t>. zm.)</w:t>
      </w:r>
      <w:r w:rsidR="00F0600F" w:rsidRPr="004D4B62">
        <w:rPr>
          <w:rFonts w:ascii="Tahoma" w:hAnsi="Tahoma"/>
          <w:sz w:val="22"/>
          <w:szCs w:val="22"/>
          <w:lang w:val="pl-PL"/>
        </w:rPr>
        <w:t>,</w:t>
      </w:r>
      <w:r w:rsidR="00206F98" w:rsidRPr="004D4B62">
        <w:rPr>
          <w:rFonts w:ascii="Tahoma" w:hAnsi="Tahoma"/>
          <w:sz w:val="22"/>
          <w:szCs w:val="22"/>
          <w:lang w:val="pl-PL"/>
        </w:rPr>
        <w:t xml:space="preserve"> § 2 ust. 4 pkt 1) Uchwały Nr V/37/03 Rady Miejskiej w Lubinie </w:t>
      </w:r>
      <w:r w:rsidR="00206F98" w:rsidRPr="004D4B62">
        <w:rPr>
          <w:rFonts w:ascii="Tahoma" w:hAnsi="Tahoma"/>
          <w:sz w:val="22"/>
          <w:szCs w:val="22"/>
          <w:lang w:val="pl-PL"/>
        </w:rPr>
        <w:br/>
        <w:t>z dnia 14 stycznia 2003r. w sprawie zasad gospodarowania nieruchomościami stanowiącymi własność Gminy Miejskiej Lubin,</w:t>
      </w:r>
      <w:r w:rsidR="003270F5" w:rsidRPr="004D4B62">
        <w:rPr>
          <w:rFonts w:ascii="Tahoma" w:hAnsi="Tahoma"/>
          <w:sz w:val="22"/>
          <w:szCs w:val="22"/>
          <w:lang w:val="pl-PL"/>
        </w:rPr>
        <w:t xml:space="preserve"> </w:t>
      </w:r>
      <w:r w:rsidRPr="004D4B62">
        <w:rPr>
          <w:rFonts w:ascii="Tahoma" w:hAnsi="Tahoma"/>
          <w:sz w:val="22"/>
          <w:szCs w:val="22"/>
          <w:lang w:val="pl-PL"/>
        </w:rPr>
        <w:t xml:space="preserve">Zarządzenia Prezydenta Miasta Lubina P.0050.78.2022 </w:t>
      </w:r>
      <w:r w:rsidR="00206F98" w:rsidRPr="004D4B62">
        <w:rPr>
          <w:rFonts w:ascii="Tahoma" w:hAnsi="Tahoma"/>
          <w:sz w:val="22"/>
          <w:szCs w:val="22"/>
          <w:lang w:val="pl-PL"/>
        </w:rPr>
        <w:br/>
      </w:r>
      <w:r w:rsidRPr="004D4B62">
        <w:rPr>
          <w:rFonts w:ascii="Tahoma" w:hAnsi="Tahoma"/>
          <w:sz w:val="22"/>
          <w:szCs w:val="22"/>
          <w:lang w:val="pl-PL"/>
        </w:rPr>
        <w:t xml:space="preserve">z dnia  30 marca 2022r. w sprawie aktualizacji zasad naliczania czynszu dzierżawnego </w:t>
      </w:r>
      <w:r w:rsidR="00AF12C3" w:rsidRPr="004D4B62">
        <w:rPr>
          <w:rFonts w:ascii="Tahoma" w:hAnsi="Tahoma"/>
          <w:sz w:val="22"/>
          <w:szCs w:val="22"/>
          <w:lang w:val="pl-PL"/>
        </w:rPr>
        <w:t>oraz Zarządzenia Prezydenta Miasta Lubina Nr 34 z dnia 7 sierpnia 2024r. w sprawie</w:t>
      </w:r>
      <w:r w:rsidR="001B7D5B" w:rsidRPr="004D4B62">
        <w:rPr>
          <w:rFonts w:ascii="Tahoma" w:hAnsi="Tahoma"/>
          <w:sz w:val="22"/>
          <w:szCs w:val="22"/>
          <w:lang w:val="pl-PL"/>
        </w:rPr>
        <w:t xml:space="preserve"> powierzenia prowadzenia spraw </w:t>
      </w:r>
      <w:r w:rsidR="00AF12C3" w:rsidRPr="004D4B62">
        <w:rPr>
          <w:rFonts w:ascii="Tahoma" w:hAnsi="Tahoma"/>
          <w:sz w:val="22"/>
          <w:szCs w:val="22"/>
          <w:lang w:val="pl-PL"/>
        </w:rPr>
        <w:t xml:space="preserve">i wykonywania czynności w tym praw i obowiązków </w:t>
      </w:r>
      <w:r w:rsidR="001B7D5B" w:rsidRPr="004D4B62">
        <w:rPr>
          <w:rFonts w:ascii="Tahoma" w:hAnsi="Tahoma"/>
          <w:sz w:val="22"/>
          <w:szCs w:val="22"/>
          <w:lang w:val="pl-PL"/>
        </w:rPr>
        <w:br/>
      </w:r>
      <w:r w:rsidR="00AF12C3" w:rsidRPr="004D4B62">
        <w:rPr>
          <w:rFonts w:ascii="Tahoma" w:hAnsi="Tahoma"/>
          <w:sz w:val="22"/>
          <w:szCs w:val="22"/>
          <w:lang w:val="pl-PL"/>
        </w:rPr>
        <w:t xml:space="preserve">p o s t a n a w i a m, co następuje: </w:t>
      </w:r>
    </w:p>
    <w:p w14:paraId="4BD81F6E" w14:textId="77777777" w:rsidR="00D64C63" w:rsidRPr="004D4B62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hAnsi="Tahoma"/>
          <w:sz w:val="22"/>
          <w:szCs w:val="22"/>
          <w:lang w:val="pl-PL"/>
        </w:rPr>
        <w:t xml:space="preserve">§ </w:t>
      </w:r>
      <w:r w:rsidR="0004604D" w:rsidRPr="004D4B62">
        <w:rPr>
          <w:rFonts w:ascii="Tahoma" w:hAnsi="Tahoma"/>
          <w:sz w:val="22"/>
          <w:szCs w:val="22"/>
          <w:lang w:val="pl-PL"/>
        </w:rPr>
        <w:t>1</w:t>
      </w:r>
    </w:p>
    <w:p w14:paraId="3D3A9AC0" w14:textId="77777777" w:rsidR="00653A04" w:rsidRPr="004D4B62" w:rsidRDefault="00653A04" w:rsidP="00653A04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0C4F7EC9" w14:textId="77777777" w:rsidR="00D64C63" w:rsidRPr="004D4B62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hAnsi="Tahoma"/>
          <w:sz w:val="22"/>
          <w:szCs w:val="22"/>
          <w:lang w:val="pl-PL"/>
        </w:rPr>
        <w:t xml:space="preserve">Wyrazić zgodę na przeznaczenie do dzierżawy na okres 3 lat </w:t>
      </w:r>
      <w:r w:rsidRPr="004D4B62">
        <w:rPr>
          <w:rFonts w:ascii="Tahoma" w:hAnsi="Tahoma"/>
          <w:sz w:val="22"/>
          <w:szCs w:val="22"/>
          <w:lang w:val="pl-PL"/>
        </w:rPr>
        <w:br/>
        <w:t>nw. nieruchomość położoną w Lubinie z przeznaczeniem na prowadzenie działalności gospodarczej, bez możliwości trwałej zabudowy:</w:t>
      </w:r>
    </w:p>
    <w:p w14:paraId="60BF9FFD" w14:textId="77777777" w:rsidR="00D64C63" w:rsidRPr="004D4B62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</w:p>
    <w:p w14:paraId="326984E1" w14:textId="77777777" w:rsidR="00D64C63" w:rsidRPr="004D4B62" w:rsidRDefault="00D64C63" w:rsidP="00206F98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- </w:t>
      </w:r>
      <w:r w:rsidR="00B0027E" w:rsidRPr="004D4B62">
        <w:rPr>
          <w:rFonts w:ascii="Tahoma" w:eastAsia="Times New Roman" w:hAnsi="Tahoma"/>
          <w:sz w:val="22"/>
          <w:szCs w:val="22"/>
          <w:lang w:val="pl-PL"/>
        </w:rPr>
        <w:t>częś</w:t>
      </w:r>
      <w:r w:rsidR="00206F98" w:rsidRPr="004D4B62">
        <w:rPr>
          <w:rFonts w:ascii="Tahoma" w:eastAsia="Times New Roman" w:hAnsi="Tahoma"/>
          <w:sz w:val="22"/>
          <w:szCs w:val="22"/>
          <w:lang w:val="pl-PL"/>
        </w:rPr>
        <w:t xml:space="preserve">ci działki 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nr </w:t>
      </w:r>
      <w:r w:rsidR="000052D5" w:rsidRPr="004D4B62">
        <w:rPr>
          <w:rFonts w:ascii="Tahoma" w:eastAsia="Times New Roman" w:hAnsi="Tahoma"/>
          <w:sz w:val="22"/>
          <w:szCs w:val="22"/>
          <w:lang w:val="pl-PL"/>
        </w:rPr>
        <w:t>247/21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, obręb </w:t>
      </w:r>
      <w:r w:rsidR="000052D5" w:rsidRPr="004D4B62">
        <w:rPr>
          <w:rFonts w:ascii="Tahoma" w:eastAsia="Times New Roman" w:hAnsi="Tahoma"/>
          <w:sz w:val="22"/>
          <w:szCs w:val="22"/>
          <w:lang w:val="pl-PL"/>
        </w:rPr>
        <w:t>5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0052D5" w:rsidRPr="004D4B62">
        <w:rPr>
          <w:rFonts w:ascii="Tahoma" w:eastAsia="Times New Roman" w:hAnsi="Tahoma"/>
          <w:sz w:val="22"/>
          <w:szCs w:val="22"/>
          <w:lang w:val="pl-PL"/>
        </w:rPr>
        <w:t>Sikorskiego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206F98" w:rsidRPr="004D4B62">
        <w:rPr>
          <w:rFonts w:ascii="Tahoma" w:eastAsia="Times New Roman" w:hAnsi="Tahoma"/>
          <w:sz w:val="22"/>
          <w:szCs w:val="22"/>
          <w:lang w:val="pl-PL"/>
        </w:rPr>
        <w:br/>
      </w:r>
      <w:r w:rsidR="000052D5" w:rsidRPr="004D4B62">
        <w:rPr>
          <w:rFonts w:ascii="Tahoma" w:eastAsia="Times New Roman" w:hAnsi="Tahoma"/>
          <w:sz w:val="22"/>
          <w:szCs w:val="22"/>
          <w:lang w:val="pl-PL"/>
        </w:rPr>
        <w:t>27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4D4B62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4D4B62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0052D5" w:rsidRPr="004D4B62">
        <w:rPr>
          <w:rFonts w:ascii="Tahoma" w:hAnsi="Tahoma"/>
          <w:sz w:val="22"/>
          <w:szCs w:val="22"/>
          <w:lang w:val="pl-PL"/>
        </w:rPr>
        <w:t>228,69</w:t>
      </w:r>
      <w:r w:rsidRPr="004D4B62">
        <w:rPr>
          <w:rFonts w:ascii="Tahoma" w:hAnsi="Tahoma"/>
          <w:sz w:val="22"/>
          <w:szCs w:val="22"/>
          <w:lang w:val="pl-PL"/>
        </w:rPr>
        <w:t xml:space="preserve"> zł netto miesięcznie</w:t>
      </w:r>
      <w:r w:rsidR="000052D5" w:rsidRPr="004D4B62">
        <w:rPr>
          <w:rFonts w:ascii="Tahoma" w:hAnsi="Tahoma"/>
          <w:sz w:val="22"/>
          <w:szCs w:val="22"/>
          <w:lang w:val="pl-PL"/>
        </w:rPr>
        <w:t xml:space="preserve"> w okresie od marca do września, zaś w pozostałym okresie 9,72 zł rocznie</w:t>
      </w:r>
      <w:r w:rsidRPr="004D4B62">
        <w:rPr>
          <w:rFonts w:ascii="Tahoma" w:hAnsi="Tahoma"/>
          <w:sz w:val="22"/>
          <w:szCs w:val="22"/>
          <w:lang w:val="pl-PL"/>
        </w:rPr>
        <w:t xml:space="preserve">. </w:t>
      </w:r>
      <w:r w:rsidRPr="004D4B62">
        <w:rPr>
          <w:rFonts w:ascii="Tahoma" w:hAnsi="Tahoma"/>
          <w:b/>
          <w:sz w:val="22"/>
          <w:szCs w:val="22"/>
          <w:lang w:val="pl-PL"/>
        </w:rPr>
        <w:t xml:space="preserve"> </w:t>
      </w:r>
    </w:p>
    <w:p w14:paraId="151B68A8" w14:textId="77777777" w:rsidR="001B7D5B" w:rsidRPr="004D4B62" w:rsidRDefault="001B7D5B" w:rsidP="00D64C63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</w:p>
    <w:p w14:paraId="578AC25B" w14:textId="77777777" w:rsidR="00206F98" w:rsidRPr="004D4B62" w:rsidRDefault="00D64C63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hAnsi="Tahoma"/>
          <w:sz w:val="22"/>
          <w:szCs w:val="22"/>
          <w:lang w:val="pl-PL"/>
        </w:rPr>
        <w:t xml:space="preserve">- z zachowaniem miesięcznego okresu wypowiedzenia warunków umowy, bądź </w:t>
      </w:r>
      <w:r w:rsidRPr="004D4B62">
        <w:rPr>
          <w:rFonts w:ascii="Tahoma" w:hAnsi="Tahoma"/>
          <w:sz w:val="22"/>
          <w:szCs w:val="22"/>
          <w:lang w:val="pl-PL"/>
        </w:rPr>
        <w:br/>
        <w:t>w każdym czasie na mocy porozumienia.</w:t>
      </w:r>
    </w:p>
    <w:p w14:paraId="014F0849" w14:textId="77777777" w:rsidR="00206F98" w:rsidRPr="004D4B62" w:rsidRDefault="00206F98" w:rsidP="00206F9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hAnsi="Tahoma"/>
          <w:sz w:val="22"/>
          <w:szCs w:val="22"/>
          <w:lang w:val="pl-PL"/>
        </w:rPr>
        <w:t>§ 2</w:t>
      </w:r>
    </w:p>
    <w:p w14:paraId="4FFD8939" w14:textId="77777777" w:rsidR="00206F98" w:rsidRPr="004D4B62" w:rsidRDefault="00206F98" w:rsidP="001B7D5B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4C862C18" w14:textId="77777777" w:rsidR="00206F98" w:rsidRPr="004D4B62" w:rsidRDefault="00AF12C3" w:rsidP="00206F98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hAnsi="Tahoma"/>
          <w:sz w:val="22"/>
          <w:szCs w:val="22"/>
          <w:lang w:val="pl-PL"/>
        </w:rPr>
        <w:t xml:space="preserve"> </w:t>
      </w:r>
      <w:r w:rsidR="00206F98" w:rsidRPr="004D4B62">
        <w:rPr>
          <w:rFonts w:ascii="Tahoma" w:hAnsi="Tahoma"/>
          <w:sz w:val="22"/>
          <w:szCs w:val="22"/>
          <w:lang w:val="pl-PL"/>
        </w:rPr>
        <w:t xml:space="preserve">Wyrazić zgodę na przeznaczenie do dzierżawy w trybie bezprzetargowym na czas nieoznaczony nw. nieruchomość położoną w Lubinie z przeznaczeniem jako teren dodatkowy, bez możliwości trwałej zabudowy: </w:t>
      </w:r>
    </w:p>
    <w:p w14:paraId="52567899" w14:textId="77777777" w:rsidR="00206F98" w:rsidRPr="004D4B62" w:rsidRDefault="00206F98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 </w:t>
      </w:r>
    </w:p>
    <w:p w14:paraId="5A5D644A" w14:textId="77777777" w:rsidR="00206F98" w:rsidRPr="004D4B62" w:rsidRDefault="00206F98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-  </w:t>
      </w:r>
      <w:r w:rsidR="00F922B2" w:rsidRPr="004D4B62">
        <w:rPr>
          <w:rFonts w:ascii="Tahoma" w:eastAsia="Times New Roman" w:hAnsi="Tahoma"/>
          <w:sz w:val="22"/>
          <w:szCs w:val="22"/>
          <w:lang w:val="pl-PL"/>
        </w:rPr>
        <w:t xml:space="preserve">części </w:t>
      </w:r>
      <w:r w:rsidRPr="004D4B62">
        <w:rPr>
          <w:rFonts w:ascii="Tahoma" w:eastAsia="Times New Roman" w:hAnsi="Tahoma"/>
          <w:sz w:val="22"/>
          <w:szCs w:val="22"/>
          <w:lang w:val="pl-PL"/>
        </w:rPr>
        <w:t>dział</w:t>
      </w:r>
      <w:r w:rsidR="00F922B2" w:rsidRPr="004D4B62">
        <w:rPr>
          <w:rFonts w:ascii="Tahoma" w:eastAsia="Times New Roman" w:hAnsi="Tahoma"/>
          <w:sz w:val="22"/>
          <w:szCs w:val="22"/>
          <w:lang w:val="pl-PL"/>
        </w:rPr>
        <w:t>e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k  nr </w:t>
      </w:r>
      <w:r w:rsidR="00F922B2" w:rsidRPr="004D4B62">
        <w:rPr>
          <w:rFonts w:ascii="Tahoma" w:eastAsia="Times New Roman" w:hAnsi="Tahoma"/>
          <w:sz w:val="22"/>
          <w:szCs w:val="22"/>
          <w:lang w:val="pl-PL"/>
        </w:rPr>
        <w:t>124/4 i 119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 obręb 3 miasta Lubina, przy ul. </w:t>
      </w:r>
      <w:r w:rsidR="00F922B2" w:rsidRPr="004D4B62">
        <w:rPr>
          <w:rFonts w:ascii="Tahoma" w:eastAsia="Times New Roman" w:hAnsi="Tahoma"/>
          <w:sz w:val="22"/>
          <w:szCs w:val="22"/>
          <w:lang w:val="pl-PL"/>
        </w:rPr>
        <w:t>Górniczej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F922B2" w:rsidRPr="004D4B62">
        <w:rPr>
          <w:rFonts w:ascii="Tahoma" w:eastAsia="Times New Roman" w:hAnsi="Tahoma"/>
          <w:sz w:val="22"/>
          <w:szCs w:val="22"/>
          <w:lang w:val="pl-PL"/>
        </w:rPr>
        <w:t>322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4D4B62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4D4B62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F922B2" w:rsidRPr="004D4B62">
        <w:rPr>
          <w:rFonts w:ascii="Tahoma" w:hAnsi="Tahoma"/>
          <w:sz w:val="22"/>
          <w:szCs w:val="22"/>
          <w:lang w:val="pl-PL"/>
        </w:rPr>
        <w:t>115,95</w:t>
      </w:r>
      <w:r w:rsidRPr="004D4B62">
        <w:rPr>
          <w:rFonts w:ascii="Tahoma" w:hAnsi="Tahoma"/>
          <w:sz w:val="22"/>
          <w:szCs w:val="22"/>
          <w:lang w:val="pl-PL"/>
        </w:rPr>
        <w:t xml:space="preserve"> zł netto </w:t>
      </w:r>
      <w:r w:rsidR="00F922B2" w:rsidRPr="004D4B62">
        <w:rPr>
          <w:rFonts w:ascii="Tahoma" w:hAnsi="Tahoma"/>
          <w:sz w:val="22"/>
          <w:szCs w:val="22"/>
          <w:lang w:val="pl-PL"/>
        </w:rPr>
        <w:t>rocznie</w:t>
      </w:r>
      <w:r w:rsidRPr="004D4B62">
        <w:rPr>
          <w:rFonts w:ascii="Tahoma" w:hAnsi="Tahoma"/>
          <w:sz w:val="22"/>
          <w:szCs w:val="22"/>
          <w:lang w:val="pl-PL"/>
        </w:rPr>
        <w:t>.</w:t>
      </w:r>
    </w:p>
    <w:p w14:paraId="4BDD5B80" w14:textId="77777777" w:rsidR="00F922B2" w:rsidRPr="004D4B62" w:rsidRDefault="00F922B2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060C1791" w14:textId="77777777" w:rsidR="00F922B2" w:rsidRPr="004D4B62" w:rsidRDefault="00F922B2" w:rsidP="00F922B2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eastAsia="Times New Roman" w:hAnsi="Tahoma"/>
          <w:sz w:val="22"/>
          <w:szCs w:val="22"/>
          <w:lang w:val="pl-PL"/>
        </w:rPr>
        <w:t>-  część działki  nr 1062/9 obręb 3 miasta Lubina, przy ul. Towarowej, o łącznej powierzchni 35 m</w:t>
      </w:r>
      <w:r w:rsidRPr="004D4B62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4D4B62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4D4B62">
        <w:rPr>
          <w:rFonts w:ascii="Tahoma" w:hAnsi="Tahoma"/>
          <w:sz w:val="22"/>
          <w:szCs w:val="22"/>
          <w:lang w:val="pl-PL"/>
        </w:rPr>
        <w:t xml:space="preserve"> ze stawką czynszu ustaloną w wysokości 12,60 zł netto rocznie.</w:t>
      </w:r>
    </w:p>
    <w:p w14:paraId="18F0D5E4" w14:textId="77777777" w:rsidR="00206F98" w:rsidRPr="004D4B62" w:rsidRDefault="00206F98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6A4A58DA" w14:textId="77777777" w:rsidR="00206F98" w:rsidRPr="004D4B62" w:rsidRDefault="00206F98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hAnsi="Tahoma"/>
          <w:sz w:val="22"/>
          <w:szCs w:val="22"/>
          <w:lang w:val="pl-PL"/>
        </w:rPr>
        <w:t>- z zachowaniem trzymiesięcznego okresu wypowiedzenia warunków umowy ze skutkiem na koniec miesiąca, bądź w każdym czasie na mocy porozumienia.</w:t>
      </w:r>
    </w:p>
    <w:p w14:paraId="413F98E8" w14:textId="77777777" w:rsidR="00C71250" w:rsidRPr="004D4B62" w:rsidRDefault="00C71250" w:rsidP="00C71250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3FD9E3D5" w14:textId="77777777" w:rsidR="00B0027E" w:rsidRPr="004D4B62" w:rsidRDefault="00B0027E" w:rsidP="00AF12C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hAnsi="Tahoma"/>
          <w:sz w:val="22"/>
          <w:szCs w:val="22"/>
          <w:lang w:val="pl-PL"/>
        </w:rPr>
        <w:t xml:space="preserve">§ </w:t>
      </w:r>
      <w:r w:rsidR="00206F98" w:rsidRPr="004D4B62">
        <w:rPr>
          <w:rFonts w:ascii="Tahoma" w:hAnsi="Tahoma"/>
          <w:sz w:val="22"/>
          <w:szCs w:val="22"/>
          <w:lang w:val="pl-PL"/>
        </w:rPr>
        <w:t>3</w:t>
      </w:r>
    </w:p>
    <w:p w14:paraId="25063D45" w14:textId="77777777" w:rsidR="00B0027E" w:rsidRPr="004D4B62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14:paraId="7B694034" w14:textId="77777777" w:rsidR="00653A04" w:rsidRPr="004D4B62" w:rsidRDefault="00653A04" w:rsidP="001B7D5B">
      <w:pPr>
        <w:pStyle w:val="Standard"/>
        <w:tabs>
          <w:tab w:val="left" w:pos="945"/>
        </w:tabs>
        <w:jc w:val="both"/>
        <w:rPr>
          <w:rFonts w:ascii="Tahoma" w:hAnsi="Tahoma"/>
          <w:sz w:val="22"/>
          <w:szCs w:val="22"/>
        </w:rPr>
      </w:pPr>
      <w:r w:rsidRPr="004D4B62">
        <w:rPr>
          <w:rFonts w:ascii="Tahoma" w:hAnsi="Tahoma"/>
          <w:sz w:val="22"/>
          <w:szCs w:val="22"/>
          <w:lang w:val="pl-PL"/>
        </w:rPr>
        <w:t>Szczegółowe warunki dotyczące dzierżaw, o któr</w:t>
      </w:r>
      <w:r w:rsidR="001B7D5B" w:rsidRPr="004D4B62">
        <w:rPr>
          <w:rFonts w:ascii="Tahoma" w:hAnsi="Tahoma"/>
          <w:sz w:val="22"/>
          <w:szCs w:val="22"/>
          <w:lang w:val="pl-PL"/>
        </w:rPr>
        <w:t>ych</w:t>
      </w:r>
      <w:r w:rsidRPr="004D4B62">
        <w:rPr>
          <w:rFonts w:ascii="Tahoma" w:hAnsi="Tahoma"/>
          <w:sz w:val="22"/>
          <w:szCs w:val="22"/>
          <w:lang w:val="pl-PL"/>
        </w:rPr>
        <w:t xml:space="preserve"> mowa w § 1</w:t>
      </w:r>
      <w:r w:rsidR="00734DCB" w:rsidRPr="004D4B62">
        <w:rPr>
          <w:rFonts w:ascii="Tahoma" w:hAnsi="Tahoma"/>
          <w:sz w:val="22"/>
          <w:szCs w:val="22"/>
          <w:lang w:val="pl-PL"/>
        </w:rPr>
        <w:t>-2</w:t>
      </w:r>
      <w:r w:rsidRPr="004D4B62">
        <w:rPr>
          <w:rFonts w:ascii="Tahoma" w:hAnsi="Tahoma"/>
          <w:sz w:val="22"/>
          <w:szCs w:val="22"/>
          <w:lang w:val="pl-PL"/>
        </w:rPr>
        <w:t>, zostaną określone odrębnie.</w:t>
      </w:r>
    </w:p>
    <w:p w14:paraId="0FD0F751" w14:textId="77777777" w:rsidR="00653A04" w:rsidRPr="004D4B62" w:rsidRDefault="00D257A8" w:rsidP="00AF12C3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hAnsi="Tahoma"/>
          <w:sz w:val="22"/>
          <w:szCs w:val="22"/>
          <w:lang w:val="pl-PL"/>
        </w:rPr>
        <w:t>§</w:t>
      </w:r>
      <w:r w:rsidR="0032435B" w:rsidRPr="004D4B62">
        <w:rPr>
          <w:rFonts w:ascii="Tahoma" w:hAnsi="Tahoma"/>
          <w:sz w:val="22"/>
          <w:szCs w:val="22"/>
          <w:lang w:val="pl-PL"/>
        </w:rPr>
        <w:t xml:space="preserve"> </w:t>
      </w:r>
      <w:r w:rsidR="00206F98" w:rsidRPr="004D4B62">
        <w:rPr>
          <w:rFonts w:ascii="Tahoma" w:hAnsi="Tahoma"/>
          <w:sz w:val="22"/>
          <w:szCs w:val="22"/>
          <w:lang w:val="pl-PL"/>
        </w:rPr>
        <w:t>4</w:t>
      </w:r>
    </w:p>
    <w:p w14:paraId="5EAC8B9B" w14:textId="77777777" w:rsidR="00FB6DFD" w:rsidRPr="004D4B62" w:rsidRDefault="00FB6DFD" w:rsidP="00AF12C3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</w:rPr>
      </w:pPr>
    </w:p>
    <w:p w14:paraId="1C74A775" w14:textId="33C61895" w:rsidR="007B4531" w:rsidRDefault="00653A04" w:rsidP="00FB6DFD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  <w:r w:rsidRPr="004D4B62"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 w:rsidR="004D4B62">
        <w:rPr>
          <w:rFonts w:ascii="Tahoma" w:hAnsi="Tahoma"/>
          <w:sz w:val="22"/>
          <w:szCs w:val="22"/>
          <w:lang w:val="pl-PL"/>
        </w:rPr>
        <w:t>2</w:t>
      </w:r>
      <w:r w:rsidRPr="004D4B62">
        <w:rPr>
          <w:rFonts w:ascii="Tahoma" w:hAnsi="Tahoma"/>
          <w:sz w:val="22"/>
          <w:szCs w:val="22"/>
          <w:lang w:val="pl-PL"/>
        </w:rPr>
        <w:t xml:space="preserve"> </w:t>
      </w:r>
      <w:r w:rsidR="00BC0FFA" w:rsidRPr="004D4B62">
        <w:rPr>
          <w:rFonts w:ascii="Tahoma" w:hAnsi="Tahoma"/>
          <w:sz w:val="22"/>
          <w:szCs w:val="22"/>
          <w:lang w:val="pl-PL"/>
        </w:rPr>
        <w:t>kwietnia</w:t>
      </w:r>
      <w:r w:rsidRPr="004D4B62">
        <w:rPr>
          <w:rFonts w:ascii="Tahoma" w:hAnsi="Tahoma"/>
          <w:sz w:val="22"/>
          <w:szCs w:val="22"/>
          <w:lang w:val="pl-PL"/>
        </w:rPr>
        <w:t xml:space="preserve"> 202</w:t>
      </w:r>
      <w:r w:rsidR="001B7D5B" w:rsidRPr="004D4B62">
        <w:rPr>
          <w:rFonts w:ascii="Tahoma" w:hAnsi="Tahoma"/>
          <w:sz w:val="22"/>
          <w:szCs w:val="22"/>
          <w:lang w:val="pl-PL"/>
        </w:rPr>
        <w:t>6</w:t>
      </w:r>
      <w:r w:rsidR="004D4B62">
        <w:rPr>
          <w:rFonts w:ascii="Tahoma" w:hAnsi="Tahoma"/>
          <w:sz w:val="22"/>
          <w:szCs w:val="22"/>
          <w:lang w:val="pl-PL"/>
        </w:rPr>
        <w:t xml:space="preserve"> </w:t>
      </w:r>
      <w:r w:rsidR="00FB6DFD" w:rsidRPr="004D4B62">
        <w:rPr>
          <w:rFonts w:ascii="Tahoma" w:hAnsi="Tahoma"/>
          <w:sz w:val="22"/>
          <w:szCs w:val="22"/>
          <w:lang w:val="pl-PL"/>
        </w:rPr>
        <w:t>r</w:t>
      </w:r>
      <w:r w:rsidR="004D4B62">
        <w:rPr>
          <w:rFonts w:ascii="Tahoma" w:hAnsi="Tahoma"/>
          <w:sz w:val="22"/>
          <w:szCs w:val="22"/>
          <w:lang w:val="pl-PL"/>
        </w:rPr>
        <w:t xml:space="preserve">.  </w:t>
      </w:r>
    </w:p>
    <w:p w14:paraId="7D7DD18C" w14:textId="77777777" w:rsidR="004D4B62" w:rsidRDefault="004D4B62" w:rsidP="00FB6DFD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14:paraId="55939498" w14:textId="77777777" w:rsidR="004D4B62" w:rsidRPr="00FA5F77" w:rsidRDefault="004D4B62" w:rsidP="004D4B62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z up. Prezydenta Miasta</w:t>
      </w:r>
    </w:p>
    <w:p w14:paraId="19B86EE1" w14:textId="77777777" w:rsidR="004D4B62" w:rsidRPr="00FA5F77" w:rsidRDefault="004D4B62" w:rsidP="004D4B62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/-/ Tomasz Ochocki</w:t>
      </w:r>
      <w:r w:rsidRPr="00FA5F77">
        <w:rPr>
          <w:rFonts w:ascii="Tahoma" w:eastAsia="Calibri" w:hAnsi="Tahoma" w:cs="Times New Roman"/>
          <w:bCs/>
          <w:kern w:val="2"/>
          <w:lang w:eastAsia="zh-CN"/>
        </w:rPr>
        <w:tab/>
      </w:r>
    </w:p>
    <w:p w14:paraId="53825F91" w14:textId="77777777" w:rsidR="004D4B62" w:rsidRPr="00FA5F77" w:rsidRDefault="004D4B62" w:rsidP="004D4B62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Sekretarz Miasta</w:t>
      </w:r>
    </w:p>
    <w:p w14:paraId="5B88E1F1" w14:textId="77777777" w:rsidR="004D4B62" w:rsidRPr="00FB6DFD" w:rsidRDefault="004D4B62" w:rsidP="00FB6DF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sectPr w:rsidR="004D4B62" w:rsidRPr="00FB6DF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DFAFD" w14:textId="77777777" w:rsidR="00A9590D" w:rsidRDefault="00A9590D" w:rsidP="00527D8B">
      <w:r>
        <w:separator/>
      </w:r>
    </w:p>
  </w:endnote>
  <w:endnote w:type="continuationSeparator" w:id="0">
    <w:p w14:paraId="469B71D8" w14:textId="77777777" w:rsidR="00A9590D" w:rsidRDefault="00A9590D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83698" w14:textId="77777777" w:rsidR="00A9590D" w:rsidRDefault="00A9590D" w:rsidP="00527D8B">
      <w:r>
        <w:separator/>
      </w:r>
    </w:p>
  </w:footnote>
  <w:footnote w:type="continuationSeparator" w:id="0">
    <w:p w14:paraId="23B7153B" w14:textId="77777777" w:rsidR="00A9590D" w:rsidRDefault="00A9590D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1E2"/>
    <w:rsid w:val="00001EB8"/>
    <w:rsid w:val="00002053"/>
    <w:rsid w:val="000052D5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0E8B"/>
    <w:rsid w:val="00152B36"/>
    <w:rsid w:val="00153935"/>
    <w:rsid w:val="00170D69"/>
    <w:rsid w:val="00173981"/>
    <w:rsid w:val="00181A27"/>
    <w:rsid w:val="001B1301"/>
    <w:rsid w:val="001B63C1"/>
    <w:rsid w:val="001B7D5B"/>
    <w:rsid w:val="001C2130"/>
    <w:rsid w:val="001D5A30"/>
    <w:rsid w:val="001E5360"/>
    <w:rsid w:val="001E7A3D"/>
    <w:rsid w:val="001F07F6"/>
    <w:rsid w:val="00206F98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17645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C1169"/>
    <w:rsid w:val="003F5A46"/>
    <w:rsid w:val="004010B5"/>
    <w:rsid w:val="00433FDA"/>
    <w:rsid w:val="00434521"/>
    <w:rsid w:val="004368D5"/>
    <w:rsid w:val="004611AC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D4B62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34DCB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82DA3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33EBB"/>
    <w:rsid w:val="00A618C4"/>
    <w:rsid w:val="00A729DE"/>
    <w:rsid w:val="00A75DD5"/>
    <w:rsid w:val="00A815B1"/>
    <w:rsid w:val="00A8402F"/>
    <w:rsid w:val="00A85AEE"/>
    <w:rsid w:val="00A8782F"/>
    <w:rsid w:val="00A9590D"/>
    <w:rsid w:val="00AA6441"/>
    <w:rsid w:val="00AB30C6"/>
    <w:rsid w:val="00AB3670"/>
    <w:rsid w:val="00AB522F"/>
    <w:rsid w:val="00AB60F2"/>
    <w:rsid w:val="00AC2B76"/>
    <w:rsid w:val="00AD1CB5"/>
    <w:rsid w:val="00AD264C"/>
    <w:rsid w:val="00AD4BFD"/>
    <w:rsid w:val="00AE0063"/>
    <w:rsid w:val="00AE249C"/>
    <w:rsid w:val="00AE2669"/>
    <w:rsid w:val="00AE463E"/>
    <w:rsid w:val="00AF12C3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2541"/>
    <w:rsid w:val="00B75741"/>
    <w:rsid w:val="00B75CDB"/>
    <w:rsid w:val="00B95499"/>
    <w:rsid w:val="00BA2953"/>
    <w:rsid w:val="00BC0FFA"/>
    <w:rsid w:val="00BC2513"/>
    <w:rsid w:val="00BD2DA1"/>
    <w:rsid w:val="00BF0935"/>
    <w:rsid w:val="00C01187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1CBA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E3861"/>
    <w:rsid w:val="00DF0379"/>
    <w:rsid w:val="00DF75D4"/>
    <w:rsid w:val="00E26A6F"/>
    <w:rsid w:val="00E30D16"/>
    <w:rsid w:val="00E3158C"/>
    <w:rsid w:val="00E369A7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33E40"/>
    <w:rsid w:val="00F47273"/>
    <w:rsid w:val="00F5798D"/>
    <w:rsid w:val="00F6472D"/>
    <w:rsid w:val="00F64847"/>
    <w:rsid w:val="00F922B2"/>
    <w:rsid w:val="00FB6DFD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F8074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A7614-4053-4042-BCA1-B508F54AE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Patrycja Mizerska</cp:lastModifiedBy>
  <cp:revision>3</cp:revision>
  <cp:lastPrinted>2025-06-06T12:56:00Z</cp:lastPrinted>
  <dcterms:created xsi:type="dcterms:W3CDTF">2026-04-09T06:55:00Z</dcterms:created>
  <dcterms:modified xsi:type="dcterms:W3CDTF">2026-04-20T12:05:00Z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