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989" w:rsidRPr="00871DC8" w:rsidRDefault="003E0E30" w:rsidP="00871DC8">
      <w:pPr>
        <w:spacing w:after="0"/>
        <w:jc w:val="center"/>
        <w:rPr>
          <w:rFonts w:ascii="Tahoma" w:hAnsi="Tahoma" w:cs="Tahoma"/>
          <w:b/>
        </w:rPr>
      </w:pPr>
      <w:bookmarkStart w:id="0" w:name="_GoBack"/>
      <w:bookmarkEnd w:id="0"/>
      <w:r w:rsidRPr="00871DC8">
        <w:rPr>
          <w:rFonts w:ascii="Tahoma" w:hAnsi="Tahoma" w:cs="Tahoma"/>
          <w:b/>
        </w:rPr>
        <w:t xml:space="preserve">ZARZĄDZENIE NR </w:t>
      </w:r>
      <w:r w:rsidR="00871DC8">
        <w:rPr>
          <w:rFonts w:ascii="Tahoma" w:hAnsi="Tahoma" w:cs="Tahoma"/>
          <w:b/>
        </w:rPr>
        <w:t>P.0050.101.2026</w:t>
      </w:r>
    </w:p>
    <w:p w:rsidR="003E0E30" w:rsidRPr="00871DC8" w:rsidRDefault="003E0E30" w:rsidP="00871DC8">
      <w:pPr>
        <w:spacing w:after="0"/>
        <w:jc w:val="center"/>
        <w:rPr>
          <w:rFonts w:ascii="Tahoma" w:hAnsi="Tahoma" w:cs="Tahoma"/>
          <w:b/>
        </w:rPr>
      </w:pPr>
      <w:r w:rsidRPr="00871DC8">
        <w:rPr>
          <w:rFonts w:ascii="Tahoma" w:hAnsi="Tahoma" w:cs="Tahoma"/>
          <w:b/>
        </w:rPr>
        <w:t>PREZYDENTA MIASTA LUBINA</w:t>
      </w:r>
    </w:p>
    <w:p w:rsidR="003E0E30" w:rsidRDefault="00871DC8" w:rsidP="00871DC8">
      <w:pPr>
        <w:spacing w:after="0"/>
        <w:jc w:val="center"/>
        <w:rPr>
          <w:rFonts w:ascii="Tahoma" w:hAnsi="Tahoma" w:cs="Tahoma"/>
          <w:b/>
        </w:rPr>
      </w:pPr>
      <w:r w:rsidRPr="00871DC8">
        <w:rPr>
          <w:rFonts w:ascii="Tahoma" w:hAnsi="Tahoma" w:cs="Tahoma"/>
          <w:b/>
        </w:rPr>
        <w:t>Z DNIA</w:t>
      </w:r>
      <w:r w:rsidR="00190830" w:rsidRPr="00871DC8">
        <w:rPr>
          <w:rFonts w:ascii="Tahoma" w:hAnsi="Tahoma" w:cs="Tahoma"/>
          <w:b/>
        </w:rPr>
        <w:t xml:space="preserve"> </w:t>
      </w:r>
      <w:r w:rsidRPr="00871DC8">
        <w:rPr>
          <w:rFonts w:ascii="Tahoma" w:hAnsi="Tahoma" w:cs="Tahoma"/>
          <w:b/>
        </w:rPr>
        <w:t xml:space="preserve">5 MAJA </w:t>
      </w:r>
      <w:r w:rsidR="00B4102C" w:rsidRPr="00871DC8">
        <w:rPr>
          <w:rFonts w:ascii="Tahoma" w:hAnsi="Tahoma" w:cs="Tahoma"/>
          <w:b/>
        </w:rPr>
        <w:t>2026</w:t>
      </w:r>
      <w:r w:rsidR="003E0E30" w:rsidRPr="00871DC8">
        <w:rPr>
          <w:rFonts w:ascii="Tahoma" w:hAnsi="Tahoma" w:cs="Tahoma"/>
          <w:b/>
        </w:rPr>
        <w:t xml:space="preserve"> r.</w:t>
      </w:r>
    </w:p>
    <w:p w:rsidR="00871DC8" w:rsidRPr="00871DC8" w:rsidRDefault="00871DC8" w:rsidP="00871DC8">
      <w:pPr>
        <w:spacing w:after="0"/>
        <w:jc w:val="center"/>
        <w:rPr>
          <w:rFonts w:ascii="Tahoma" w:hAnsi="Tahoma" w:cs="Tahoma"/>
          <w:b/>
        </w:rPr>
      </w:pPr>
    </w:p>
    <w:p w:rsidR="003E0E30" w:rsidRPr="00871DC8" w:rsidRDefault="003E0E30" w:rsidP="00DF52CF">
      <w:pPr>
        <w:spacing w:after="0"/>
        <w:jc w:val="center"/>
        <w:rPr>
          <w:rFonts w:ascii="Tahoma" w:hAnsi="Tahoma" w:cs="Tahoma"/>
          <w:b/>
        </w:rPr>
      </w:pPr>
      <w:proofErr w:type="gramStart"/>
      <w:r w:rsidRPr="00871DC8">
        <w:rPr>
          <w:rFonts w:ascii="Tahoma" w:hAnsi="Tahoma" w:cs="Tahoma"/>
          <w:b/>
        </w:rPr>
        <w:t>w</w:t>
      </w:r>
      <w:proofErr w:type="gramEnd"/>
      <w:r w:rsidRPr="00871DC8">
        <w:rPr>
          <w:rFonts w:ascii="Tahoma" w:hAnsi="Tahoma" w:cs="Tahoma"/>
          <w:b/>
        </w:rPr>
        <w:t xml:space="preserve"> sprawie </w:t>
      </w:r>
      <w:r w:rsidR="00B4102C" w:rsidRPr="00871DC8">
        <w:rPr>
          <w:rFonts w:ascii="Tahoma" w:hAnsi="Tahoma" w:cs="Tahoma"/>
          <w:b/>
        </w:rPr>
        <w:t>ćwiczenia doskonalącego</w:t>
      </w:r>
      <w:r w:rsidRPr="00871DC8">
        <w:rPr>
          <w:rFonts w:ascii="Tahoma" w:hAnsi="Tahoma" w:cs="Tahoma"/>
          <w:b/>
        </w:rPr>
        <w:t xml:space="preserve"> </w:t>
      </w:r>
      <w:r w:rsidR="00DF52CF" w:rsidRPr="00871DC8">
        <w:rPr>
          <w:rFonts w:ascii="Tahoma" w:hAnsi="Tahoma" w:cs="Tahoma"/>
          <w:b/>
        </w:rPr>
        <w:t>z zakresu Stałego Dyżuru i Akcji Kurierskiej.</w:t>
      </w:r>
    </w:p>
    <w:p w:rsidR="003E0E30" w:rsidRPr="00871DC8" w:rsidRDefault="003E0E30" w:rsidP="003E0E30">
      <w:pPr>
        <w:spacing w:after="0"/>
        <w:jc w:val="center"/>
        <w:rPr>
          <w:rFonts w:ascii="Tahoma" w:hAnsi="Tahoma" w:cs="Tahoma"/>
          <w:b/>
        </w:rPr>
      </w:pPr>
    </w:p>
    <w:p w:rsidR="003E0E30" w:rsidRPr="00871DC8" w:rsidRDefault="003E0E30" w:rsidP="003E0E30">
      <w:pPr>
        <w:spacing w:after="0"/>
        <w:jc w:val="center"/>
        <w:rPr>
          <w:rFonts w:ascii="Tahoma" w:hAnsi="Tahoma" w:cs="Tahoma"/>
          <w:b/>
        </w:rPr>
      </w:pPr>
    </w:p>
    <w:p w:rsidR="003E0E30" w:rsidRPr="00871DC8" w:rsidRDefault="003E0E30" w:rsidP="003E0E30">
      <w:pPr>
        <w:spacing w:after="0" w:line="360" w:lineRule="auto"/>
        <w:jc w:val="both"/>
        <w:rPr>
          <w:rFonts w:ascii="Tahoma" w:hAnsi="Tahoma" w:cs="Tahoma"/>
        </w:rPr>
      </w:pPr>
      <w:r w:rsidRPr="00871DC8">
        <w:rPr>
          <w:rFonts w:ascii="Tahoma" w:hAnsi="Tahoma" w:cs="Tahoma"/>
        </w:rPr>
        <w:t xml:space="preserve">Na podstawie </w:t>
      </w:r>
      <w:r w:rsidR="00B4102C" w:rsidRPr="00871DC8">
        <w:rPr>
          <w:rFonts w:ascii="Tahoma" w:hAnsi="Tahoma" w:cs="Tahoma"/>
        </w:rPr>
        <w:t>ustawy o obronie Ojczyzny z dnia 11 marca</w:t>
      </w:r>
      <w:r w:rsidR="0054362D" w:rsidRPr="00871DC8">
        <w:rPr>
          <w:rFonts w:ascii="Tahoma" w:hAnsi="Tahoma" w:cs="Tahoma"/>
        </w:rPr>
        <w:t xml:space="preserve"> 2022 r. (Dz. U z 2025 poz. 825 z </w:t>
      </w:r>
      <w:proofErr w:type="spellStart"/>
      <w:r w:rsidR="0054362D" w:rsidRPr="00871DC8">
        <w:rPr>
          <w:rFonts w:ascii="Tahoma" w:hAnsi="Tahoma" w:cs="Tahoma"/>
        </w:rPr>
        <w:t>późn</w:t>
      </w:r>
      <w:proofErr w:type="spellEnd"/>
      <w:r w:rsidR="0054362D" w:rsidRPr="00871DC8">
        <w:rPr>
          <w:rFonts w:ascii="Tahoma" w:hAnsi="Tahoma" w:cs="Tahoma"/>
        </w:rPr>
        <w:t xml:space="preserve">. </w:t>
      </w:r>
      <w:proofErr w:type="gramStart"/>
      <w:r w:rsidR="0054362D" w:rsidRPr="00871DC8">
        <w:rPr>
          <w:rFonts w:ascii="Tahoma" w:hAnsi="Tahoma" w:cs="Tahoma"/>
        </w:rPr>
        <w:t>zm</w:t>
      </w:r>
      <w:proofErr w:type="gramEnd"/>
      <w:r w:rsidR="0054362D" w:rsidRPr="00871DC8">
        <w:rPr>
          <w:rFonts w:ascii="Tahoma" w:hAnsi="Tahoma" w:cs="Tahoma"/>
        </w:rPr>
        <w:t>.</w:t>
      </w:r>
      <w:r w:rsidR="00B4102C" w:rsidRPr="00871DC8">
        <w:rPr>
          <w:rFonts w:ascii="Tahoma" w:hAnsi="Tahoma" w:cs="Tahoma"/>
        </w:rPr>
        <w:t xml:space="preserve">), Rozporządzenia Rady Ministrów z dnia 31 października 2022 r. w sprawie szkolenia obronnego (Dz.U. </w:t>
      </w:r>
      <w:proofErr w:type="gramStart"/>
      <w:r w:rsidR="00B4102C" w:rsidRPr="00871DC8">
        <w:rPr>
          <w:rFonts w:ascii="Tahoma" w:hAnsi="Tahoma" w:cs="Tahoma"/>
        </w:rPr>
        <w:t>z</w:t>
      </w:r>
      <w:proofErr w:type="gramEnd"/>
      <w:r w:rsidR="00B4102C" w:rsidRPr="00871DC8">
        <w:rPr>
          <w:rFonts w:ascii="Tahoma" w:hAnsi="Tahoma" w:cs="Tahoma"/>
        </w:rPr>
        <w:t xml:space="preserve"> 2022 poz. 2348), Zarządzenia nr 496 Wojewody Dolnośląskiego z dnia 21 grudnia 2023 r. w sprawie ustalania zasad organizacji, realizacji i finansowania ćwiczeń obronnych, </w:t>
      </w:r>
      <w:r w:rsidR="00DF52CF" w:rsidRPr="00871DC8">
        <w:rPr>
          <w:rFonts w:ascii="Tahoma" w:hAnsi="Tahoma" w:cs="Tahoma"/>
        </w:rPr>
        <w:t>Zarządzenia nr 17</w:t>
      </w:r>
      <w:r w:rsidR="003763AC" w:rsidRPr="00871DC8">
        <w:rPr>
          <w:rFonts w:ascii="Tahoma" w:hAnsi="Tahoma" w:cs="Tahoma"/>
        </w:rPr>
        <w:t>/20</w:t>
      </w:r>
      <w:r w:rsidR="00DF52CF" w:rsidRPr="00871DC8">
        <w:rPr>
          <w:rFonts w:ascii="Tahoma" w:hAnsi="Tahoma" w:cs="Tahoma"/>
        </w:rPr>
        <w:t>26 Starosty Lubińskiego z dnia 23</w:t>
      </w:r>
      <w:r w:rsidR="003763AC" w:rsidRPr="00871DC8">
        <w:rPr>
          <w:rFonts w:ascii="Tahoma" w:hAnsi="Tahoma" w:cs="Tahoma"/>
        </w:rPr>
        <w:t xml:space="preserve"> kwietnia 2026 r. w sprawie p</w:t>
      </w:r>
      <w:r w:rsidR="00DF52CF" w:rsidRPr="00871DC8">
        <w:rPr>
          <w:rFonts w:ascii="Tahoma" w:hAnsi="Tahoma" w:cs="Tahoma"/>
        </w:rPr>
        <w:t>owiatowego</w:t>
      </w:r>
      <w:r w:rsidR="003763AC" w:rsidRPr="00871DC8">
        <w:rPr>
          <w:rFonts w:ascii="Tahoma" w:hAnsi="Tahoma" w:cs="Tahoma"/>
        </w:rPr>
        <w:t xml:space="preserve"> ćwiczenia doskonalącego </w:t>
      </w:r>
      <w:r w:rsidR="00DF52CF" w:rsidRPr="00871DC8">
        <w:rPr>
          <w:rFonts w:ascii="Tahoma" w:hAnsi="Tahoma" w:cs="Tahoma"/>
        </w:rPr>
        <w:t xml:space="preserve">z zakresu Stałego Dyżuru i Akcji Kurierskiej, </w:t>
      </w:r>
      <w:r w:rsidR="00EF0238" w:rsidRPr="00871DC8">
        <w:rPr>
          <w:rFonts w:ascii="Tahoma" w:hAnsi="Tahoma" w:cs="Tahoma"/>
        </w:rPr>
        <w:t>Zaleceń</w:t>
      </w:r>
      <w:r w:rsidR="00B4102C" w:rsidRPr="00871DC8">
        <w:rPr>
          <w:rFonts w:ascii="Tahoma" w:hAnsi="Tahoma" w:cs="Tahoma"/>
        </w:rPr>
        <w:t xml:space="preserve"> Wojewody Dolnośląskiego do ćwiczeń obronnych na 2026 rok,</w:t>
      </w:r>
      <w:r w:rsidR="00DF52CF" w:rsidRPr="00871DC8">
        <w:rPr>
          <w:rFonts w:ascii="Tahoma" w:hAnsi="Tahoma" w:cs="Tahoma"/>
        </w:rPr>
        <w:t xml:space="preserve"> Zaleceń Starosty Lubińskiego do ćwiczeń obronnych na 2026 r.,</w:t>
      </w:r>
      <w:r w:rsidR="00B4102C" w:rsidRPr="00871DC8">
        <w:rPr>
          <w:rFonts w:ascii="Tahoma" w:hAnsi="Tahoma" w:cs="Tahoma"/>
        </w:rPr>
        <w:t xml:space="preserve"> Harmonogramu ćwiczeń obronnych w wojewó</w:t>
      </w:r>
      <w:r w:rsidR="00DF52CF" w:rsidRPr="00871DC8">
        <w:rPr>
          <w:rFonts w:ascii="Tahoma" w:hAnsi="Tahoma" w:cs="Tahoma"/>
        </w:rPr>
        <w:t xml:space="preserve">dztwie dolnośląskim na 2026 r. </w:t>
      </w:r>
      <w:r w:rsidR="003A5270" w:rsidRPr="00871DC8">
        <w:rPr>
          <w:rFonts w:ascii="Tahoma" w:hAnsi="Tahoma" w:cs="Tahoma"/>
        </w:rPr>
        <w:t>zarządzam, co następuje:</w:t>
      </w:r>
    </w:p>
    <w:p w:rsidR="00455D8B" w:rsidRPr="00871DC8" w:rsidRDefault="00455D8B" w:rsidP="003E0E30">
      <w:pPr>
        <w:spacing w:after="0" w:line="360" w:lineRule="auto"/>
        <w:jc w:val="both"/>
        <w:rPr>
          <w:rFonts w:ascii="Tahoma" w:hAnsi="Tahoma" w:cs="Tahoma"/>
        </w:rPr>
      </w:pPr>
    </w:p>
    <w:p w:rsidR="003E0E30" w:rsidRPr="00871DC8" w:rsidRDefault="003E0E30" w:rsidP="003E0E30">
      <w:pPr>
        <w:spacing w:after="0" w:line="360" w:lineRule="auto"/>
        <w:jc w:val="center"/>
        <w:rPr>
          <w:rFonts w:ascii="Tahoma" w:hAnsi="Tahoma" w:cs="Tahoma"/>
          <w:b/>
        </w:rPr>
      </w:pPr>
      <w:r w:rsidRPr="00871DC8">
        <w:rPr>
          <w:rFonts w:ascii="Tahoma" w:hAnsi="Tahoma" w:cs="Tahoma"/>
          <w:b/>
        </w:rPr>
        <w:t>§ 1</w:t>
      </w:r>
    </w:p>
    <w:p w:rsidR="003E0E30" w:rsidRPr="00871DC8" w:rsidRDefault="001E7A46" w:rsidP="003E0E30">
      <w:pPr>
        <w:spacing w:after="0" w:line="360" w:lineRule="auto"/>
        <w:jc w:val="both"/>
        <w:rPr>
          <w:rFonts w:ascii="Tahoma" w:hAnsi="Tahoma" w:cs="Tahoma"/>
        </w:rPr>
      </w:pPr>
      <w:r w:rsidRPr="00871DC8">
        <w:rPr>
          <w:rFonts w:ascii="Tahoma" w:hAnsi="Tahoma" w:cs="Tahoma"/>
        </w:rPr>
        <w:t>Przeprowadzić w dniu</w:t>
      </w:r>
      <w:r w:rsidR="00441ED7" w:rsidRPr="00871DC8">
        <w:rPr>
          <w:rFonts w:ascii="Tahoma" w:hAnsi="Tahoma" w:cs="Tahoma"/>
        </w:rPr>
        <w:t xml:space="preserve"> </w:t>
      </w:r>
      <w:r w:rsidR="003A5270" w:rsidRPr="00871DC8">
        <w:rPr>
          <w:rFonts w:ascii="Tahoma" w:hAnsi="Tahoma" w:cs="Tahoma"/>
          <w:b/>
        </w:rPr>
        <w:t>22 maja 2026</w:t>
      </w:r>
      <w:r w:rsidR="003E0E30" w:rsidRPr="00871DC8">
        <w:rPr>
          <w:rFonts w:ascii="Tahoma" w:hAnsi="Tahoma" w:cs="Tahoma"/>
          <w:b/>
        </w:rPr>
        <w:t xml:space="preserve"> r.</w:t>
      </w:r>
      <w:r w:rsidR="003E0E30" w:rsidRPr="00871DC8">
        <w:rPr>
          <w:rFonts w:ascii="Tahoma" w:hAnsi="Tahoma" w:cs="Tahoma"/>
        </w:rPr>
        <w:t xml:space="preserve"> na terenie Gminy Miejskiej Lubin </w:t>
      </w:r>
      <w:r w:rsidR="003A5270" w:rsidRPr="00871DC8">
        <w:rPr>
          <w:rFonts w:ascii="Tahoma" w:hAnsi="Tahoma" w:cs="Tahoma"/>
        </w:rPr>
        <w:t>ćwiczenie doskonalące</w:t>
      </w:r>
      <w:r w:rsidR="003E0E30" w:rsidRPr="00871DC8">
        <w:rPr>
          <w:rFonts w:ascii="Tahoma" w:hAnsi="Tahoma" w:cs="Tahoma"/>
        </w:rPr>
        <w:t xml:space="preserve"> </w:t>
      </w:r>
      <w:r w:rsidR="00DF52CF" w:rsidRPr="00871DC8">
        <w:rPr>
          <w:rFonts w:ascii="Tahoma" w:hAnsi="Tahoma" w:cs="Tahoma"/>
        </w:rPr>
        <w:t>z zakresu Stałego Dyżuru i Akcji Kurierskiej</w:t>
      </w:r>
      <w:r w:rsidR="003E0E30" w:rsidRPr="00871DC8">
        <w:rPr>
          <w:rFonts w:ascii="Tahoma" w:hAnsi="Tahoma" w:cs="Tahoma"/>
        </w:rPr>
        <w:t>.</w:t>
      </w:r>
    </w:p>
    <w:p w:rsidR="003E0E30" w:rsidRPr="00871DC8" w:rsidRDefault="003E0E30" w:rsidP="003E0E30">
      <w:pPr>
        <w:spacing w:after="0" w:line="360" w:lineRule="auto"/>
        <w:jc w:val="both"/>
        <w:rPr>
          <w:rFonts w:ascii="Tahoma" w:hAnsi="Tahoma" w:cs="Tahoma"/>
        </w:rPr>
      </w:pPr>
    </w:p>
    <w:p w:rsidR="003E0E30" w:rsidRPr="00871DC8" w:rsidRDefault="003E0E30" w:rsidP="003E0E30">
      <w:pPr>
        <w:spacing w:after="0" w:line="360" w:lineRule="auto"/>
        <w:jc w:val="center"/>
        <w:rPr>
          <w:rFonts w:ascii="Tahoma" w:hAnsi="Tahoma" w:cs="Tahoma"/>
          <w:b/>
        </w:rPr>
      </w:pPr>
      <w:r w:rsidRPr="00871DC8">
        <w:rPr>
          <w:rFonts w:ascii="Tahoma" w:hAnsi="Tahoma" w:cs="Tahoma"/>
          <w:b/>
        </w:rPr>
        <w:t>§ 2</w:t>
      </w:r>
    </w:p>
    <w:p w:rsidR="003E0E30" w:rsidRPr="00871DC8" w:rsidRDefault="003E0E30" w:rsidP="003E0E30">
      <w:pPr>
        <w:spacing w:after="0" w:line="360" w:lineRule="auto"/>
        <w:jc w:val="both"/>
        <w:rPr>
          <w:rFonts w:ascii="Tahoma" w:hAnsi="Tahoma" w:cs="Tahoma"/>
        </w:rPr>
      </w:pPr>
      <w:r w:rsidRPr="00871DC8">
        <w:rPr>
          <w:rFonts w:ascii="Tahoma" w:hAnsi="Tahoma" w:cs="Tahoma"/>
        </w:rPr>
        <w:t>Za główne cele</w:t>
      </w:r>
      <w:r w:rsidR="0054362D" w:rsidRPr="00871DC8">
        <w:rPr>
          <w:rFonts w:ascii="Tahoma" w:hAnsi="Tahoma" w:cs="Tahoma"/>
        </w:rPr>
        <w:t xml:space="preserve"> ćwiczenia</w:t>
      </w:r>
      <w:r w:rsidRPr="00871DC8">
        <w:rPr>
          <w:rFonts w:ascii="Tahoma" w:hAnsi="Tahoma" w:cs="Tahoma"/>
        </w:rPr>
        <w:t xml:space="preserve"> należy przyjąć:</w:t>
      </w:r>
    </w:p>
    <w:p w:rsidR="003E0E30" w:rsidRPr="00871DC8" w:rsidRDefault="003A5270" w:rsidP="003E0E3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ahoma" w:hAnsi="Tahoma" w:cs="Tahoma"/>
        </w:rPr>
      </w:pPr>
      <w:proofErr w:type="gramStart"/>
      <w:r w:rsidRPr="00871DC8">
        <w:rPr>
          <w:rFonts w:ascii="Tahoma" w:hAnsi="Tahoma" w:cs="Tahoma"/>
        </w:rPr>
        <w:t>d</w:t>
      </w:r>
      <w:r w:rsidR="003E0E30" w:rsidRPr="00871DC8">
        <w:rPr>
          <w:rFonts w:ascii="Tahoma" w:hAnsi="Tahoma" w:cs="Tahoma"/>
        </w:rPr>
        <w:t>oskonalenie</w:t>
      </w:r>
      <w:proofErr w:type="gramEnd"/>
      <w:r w:rsidR="003E0E30" w:rsidRPr="00871DC8">
        <w:rPr>
          <w:rFonts w:ascii="Tahoma" w:hAnsi="Tahoma" w:cs="Tahoma"/>
        </w:rPr>
        <w:t xml:space="preserve"> działania zespołu kierowania akcją kurierską </w:t>
      </w:r>
      <w:r w:rsidRPr="00871DC8">
        <w:rPr>
          <w:rFonts w:ascii="Tahoma" w:hAnsi="Tahoma" w:cs="Tahoma"/>
        </w:rPr>
        <w:t>w</w:t>
      </w:r>
      <w:r w:rsidR="003E0E30" w:rsidRPr="00871DC8">
        <w:rPr>
          <w:rFonts w:ascii="Tahoma" w:hAnsi="Tahoma" w:cs="Tahoma"/>
        </w:rPr>
        <w:t xml:space="preserve"> realizacji zadań wynikających z „Planu Akcji Kurierski</w:t>
      </w:r>
      <w:r w:rsidRPr="00871DC8">
        <w:rPr>
          <w:rFonts w:ascii="Tahoma" w:hAnsi="Tahoma" w:cs="Tahoma"/>
        </w:rPr>
        <w:t>ej”,</w:t>
      </w:r>
    </w:p>
    <w:p w:rsidR="00DF52CF" w:rsidRPr="00871DC8" w:rsidRDefault="00DF52CF" w:rsidP="003E0E3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ahoma" w:hAnsi="Tahoma" w:cs="Tahoma"/>
        </w:rPr>
      </w:pPr>
      <w:proofErr w:type="gramStart"/>
      <w:r w:rsidRPr="00871DC8">
        <w:rPr>
          <w:rFonts w:ascii="Tahoma" w:hAnsi="Tahoma" w:cs="Tahoma"/>
        </w:rPr>
        <w:t>doskonalenie</w:t>
      </w:r>
      <w:proofErr w:type="gramEnd"/>
      <w:r w:rsidRPr="00871DC8">
        <w:rPr>
          <w:rFonts w:ascii="Tahoma" w:hAnsi="Tahoma" w:cs="Tahoma"/>
        </w:rPr>
        <w:t xml:space="preserve"> umiejętności personelu w przyjmowaniu, ewidencjonowaniu i przekazywaniu meldunków,</w:t>
      </w:r>
    </w:p>
    <w:p w:rsidR="003E0E30" w:rsidRPr="00871DC8" w:rsidRDefault="003A5270" w:rsidP="003E0E3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proofErr w:type="gramStart"/>
      <w:r w:rsidRPr="00871DC8">
        <w:rPr>
          <w:rFonts w:ascii="Tahoma" w:hAnsi="Tahoma" w:cs="Tahoma"/>
        </w:rPr>
        <w:t>s</w:t>
      </w:r>
      <w:r w:rsidR="003E0E30" w:rsidRPr="00871DC8">
        <w:rPr>
          <w:rFonts w:ascii="Tahoma" w:hAnsi="Tahoma" w:cs="Tahoma"/>
        </w:rPr>
        <w:t>prawdzenie</w:t>
      </w:r>
      <w:proofErr w:type="gramEnd"/>
      <w:r w:rsidR="003E0E30" w:rsidRPr="00871DC8">
        <w:rPr>
          <w:rFonts w:ascii="Tahoma" w:hAnsi="Tahoma" w:cs="Tahoma"/>
        </w:rPr>
        <w:t xml:space="preserve"> umiejętności i doskonalenie działania kurierów wykonawców, kurierów łączników i kurierów, zobowiązanych do udziału w akcji kurierskiej w ramach wykonywania ś</w:t>
      </w:r>
      <w:r w:rsidRPr="00871DC8">
        <w:rPr>
          <w:rFonts w:ascii="Tahoma" w:hAnsi="Tahoma" w:cs="Tahoma"/>
        </w:rPr>
        <w:t>wiadczeń na rzecz obrony,</w:t>
      </w:r>
    </w:p>
    <w:p w:rsidR="003E0E30" w:rsidRPr="00871DC8" w:rsidRDefault="003A5270" w:rsidP="003A527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proofErr w:type="gramStart"/>
      <w:r w:rsidRPr="00871DC8">
        <w:rPr>
          <w:rFonts w:ascii="Tahoma" w:hAnsi="Tahoma" w:cs="Tahoma"/>
        </w:rPr>
        <w:t>d</w:t>
      </w:r>
      <w:r w:rsidR="003E0E30" w:rsidRPr="00871DC8">
        <w:rPr>
          <w:rFonts w:ascii="Tahoma" w:hAnsi="Tahoma" w:cs="Tahoma"/>
        </w:rPr>
        <w:t>oskonalenie</w:t>
      </w:r>
      <w:proofErr w:type="gramEnd"/>
      <w:r w:rsidR="003E0E30" w:rsidRPr="00871DC8">
        <w:rPr>
          <w:rFonts w:ascii="Tahoma" w:hAnsi="Tahoma" w:cs="Tahoma"/>
        </w:rPr>
        <w:t xml:space="preserve"> zasad współdziałania </w:t>
      </w:r>
      <w:r w:rsidR="0054362D" w:rsidRPr="00871DC8">
        <w:rPr>
          <w:rFonts w:ascii="Tahoma" w:hAnsi="Tahoma" w:cs="Tahoma"/>
        </w:rPr>
        <w:t>Gminy M</w:t>
      </w:r>
      <w:r w:rsidRPr="00871DC8">
        <w:rPr>
          <w:rFonts w:ascii="Tahoma" w:hAnsi="Tahoma" w:cs="Tahoma"/>
        </w:rPr>
        <w:t>iejskiej Lubin, w zakresie akcji kurierskiej z</w:t>
      </w:r>
      <w:r w:rsidR="003E0E30" w:rsidRPr="00871DC8">
        <w:rPr>
          <w:rFonts w:ascii="Tahoma" w:hAnsi="Tahoma" w:cs="Tahoma"/>
        </w:rPr>
        <w:t xml:space="preserve"> Starostwem Powiatowym w Lubinie </w:t>
      </w:r>
      <w:r w:rsidRPr="00871DC8">
        <w:rPr>
          <w:rFonts w:ascii="Tahoma" w:hAnsi="Tahoma" w:cs="Tahoma"/>
        </w:rPr>
        <w:t xml:space="preserve">oraz Wojskowym Centrum Rekrutacji </w:t>
      </w:r>
      <w:r w:rsidR="00EF0238" w:rsidRPr="00871DC8">
        <w:rPr>
          <w:rFonts w:ascii="Tahoma" w:hAnsi="Tahoma" w:cs="Tahoma"/>
        </w:rPr>
        <w:t>w </w:t>
      </w:r>
      <w:r w:rsidRPr="00871DC8">
        <w:rPr>
          <w:rFonts w:ascii="Tahoma" w:hAnsi="Tahoma" w:cs="Tahoma"/>
        </w:rPr>
        <w:t>Głogowie,</w:t>
      </w:r>
    </w:p>
    <w:p w:rsidR="003A5270" w:rsidRPr="00871DC8" w:rsidRDefault="003A5270" w:rsidP="003A527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proofErr w:type="gramStart"/>
      <w:r w:rsidRPr="00871DC8">
        <w:rPr>
          <w:rFonts w:ascii="Tahoma" w:hAnsi="Tahoma" w:cs="Tahoma"/>
        </w:rPr>
        <w:t>doskonalenie</w:t>
      </w:r>
      <w:proofErr w:type="gramEnd"/>
      <w:r w:rsidRPr="00871DC8">
        <w:rPr>
          <w:rFonts w:ascii="Tahoma" w:hAnsi="Tahoma" w:cs="Tahoma"/>
        </w:rPr>
        <w:t xml:space="preserve"> </w:t>
      </w:r>
      <w:r w:rsidR="00DF52CF" w:rsidRPr="00871DC8">
        <w:rPr>
          <w:rFonts w:ascii="Tahoma" w:hAnsi="Tahoma" w:cs="Tahoma"/>
        </w:rPr>
        <w:t>umiejętności</w:t>
      </w:r>
      <w:r w:rsidRPr="00871DC8">
        <w:rPr>
          <w:rFonts w:ascii="Tahoma" w:hAnsi="Tahoma" w:cs="Tahoma"/>
        </w:rPr>
        <w:t xml:space="preserve"> realizacji akcji</w:t>
      </w:r>
      <w:r w:rsidR="0054362D" w:rsidRPr="00871DC8">
        <w:rPr>
          <w:rFonts w:ascii="Tahoma" w:hAnsi="Tahoma" w:cs="Tahoma"/>
        </w:rPr>
        <w:t xml:space="preserve"> kurierskiej przez pracowników</w:t>
      </w:r>
      <w:r w:rsidR="001E7A46" w:rsidRPr="00871DC8">
        <w:rPr>
          <w:rFonts w:ascii="Tahoma" w:hAnsi="Tahoma" w:cs="Tahoma"/>
        </w:rPr>
        <w:t xml:space="preserve"> Urzędu Miejskiego w Lubinie uczestniczących w akcji kurierskiej</w:t>
      </w:r>
      <w:r w:rsidRPr="00871DC8">
        <w:rPr>
          <w:rFonts w:ascii="Tahoma" w:hAnsi="Tahoma" w:cs="Tahoma"/>
        </w:rPr>
        <w:t>,</w:t>
      </w:r>
    </w:p>
    <w:p w:rsidR="00441ED7" w:rsidRPr="00871DC8" w:rsidRDefault="001E7A46" w:rsidP="009353E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proofErr w:type="gramStart"/>
      <w:r w:rsidRPr="00871DC8">
        <w:rPr>
          <w:rFonts w:ascii="Tahoma" w:hAnsi="Tahoma" w:cs="Tahoma"/>
        </w:rPr>
        <w:t>sprawdzenie</w:t>
      </w:r>
      <w:proofErr w:type="gramEnd"/>
      <w:r w:rsidRPr="00871DC8">
        <w:rPr>
          <w:rFonts w:ascii="Tahoma" w:hAnsi="Tahoma" w:cs="Tahoma"/>
        </w:rPr>
        <w:t xml:space="preserve"> funkcjonowania systemu łączności radiowej Gminy miejskiej Lubin,</w:t>
      </w:r>
    </w:p>
    <w:p w:rsidR="001E7A46" w:rsidRPr="00871DC8" w:rsidRDefault="001E7A46" w:rsidP="009353E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ahoma" w:hAnsi="Tahoma" w:cs="Tahoma"/>
        </w:rPr>
      </w:pPr>
      <w:proofErr w:type="gramStart"/>
      <w:r w:rsidRPr="00871DC8">
        <w:rPr>
          <w:rFonts w:ascii="Tahoma" w:hAnsi="Tahoma" w:cs="Tahoma"/>
        </w:rPr>
        <w:lastRenderedPageBreak/>
        <w:t>sprawdzenie</w:t>
      </w:r>
      <w:proofErr w:type="gramEnd"/>
      <w:r w:rsidRPr="00871DC8">
        <w:rPr>
          <w:rFonts w:ascii="Tahoma" w:hAnsi="Tahoma" w:cs="Tahoma"/>
        </w:rPr>
        <w:t xml:space="preserve"> przyjętych procedur związanych z uruchomieniem systemu stałego dyżuru.</w:t>
      </w:r>
    </w:p>
    <w:p w:rsidR="00441ED7" w:rsidRPr="00871DC8" w:rsidRDefault="00441ED7" w:rsidP="003E0E30">
      <w:pPr>
        <w:spacing w:after="0" w:line="360" w:lineRule="auto"/>
        <w:jc w:val="center"/>
        <w:rPr>
          <w:rFonts w:ascii="Tahoma" w:hAnsi="Tahoma" w:cs="Tahoma"/>
          <w:b/>
        </w:rPr>
      </w:pPr>
    </w:p>
    <w:p w:rsidR="003E0E30" w:rsidRPr="00871DC8" w:rsidRDefault="003E0E30" w:rsidP="003E0E30">
      <w:pPr>
        <w:spacing w:after="0" w:line="360" w:lineRule="auto"/>
        <w:jc w:val="center"/>
        <w:rPr>
          <w:rFonts w:ascii="Tahoma" w:hAnsi="Tahoma" w:cs="Tahoma"/>
          <w:b/>
        </w:rPr>
      </w:pPr>
      <w:r w:rsidRPr="00871DC8">
        <w:rPr>
          <w:rFonts w:ascii="Tahoma" w:hAnsi="Tahoma" w:cs="Tahoma"/>
          <w:b/>
        </w:rPr>
        <w:t>§ 3</w:t>
      </w:r>
    </w:p>
    <w:p w:rsidR="003E0E30" w:rsidRPr="00871DC8" w:rsidRDefault="003E0E30" w:rsidP="003E0E30">
      <w:pPr>
        <w:spacing w:after="0" w:line="360" w:lineRule="auto"/>
        <w:jc w:val="both"/>
        <w:rPr>
          <w:rFonts w:ascii="Tahoma" w:hAnsi="Tahoma" w:cs="Tahoma"/>
        </w:rPr>
      </w:pPr>
      <w:r w:rsidRPr="00871DC8">
        <w:rPr>
          <w:rFonts w:ascii="Tahoma" w:hAnsi="Tahoma" w:cs="Tahoma"/>
        </w:rPr>
        <w:t xml:space="preserve">Do kierowania </w:t>
      </w:r>
      <w:r w:rsidR="001E7A46" w:rsidRPr="00871DC8">
        <w:rPr>
          <w:rFonts w:ascii="Tahoma" w:hAnsi="Tahoma" w:cs="Tahoma"/>
        </w:rPr>
        <w:t>ćwiczeniem</w:t>
      </w:r>
      <w:r w:rsidRPr="00871DC8">
        <w:rPr>
          <w:rFonts w:ascii="Tahoma" w:hAnsi="Tahoma" w:cs="Tahoma"/>
        </w:rPr>
        <w:t xml:space="preserve"> akcji kurierskiej upoważniam Kazimierza Śliwowskiego Naczelnika Wydziału Spraw Obywatelskich – Urząd Stanu Cywilnego</w:t>
      </w:r>
      <w:r w:rsidR="008F21DF" w:rsidRPr="00871DC8">
        <w:rPr>
          <w:rFonts w:ascii="Tahoma" w:hAnsi="Tahoma" w:cs="Tahoma"/>
        </w:rPr>
        <w:t xml:space="preserve"> w Lubinie, zwanego dalej kierującym akcją kurierską.</w:t>
      </w:r>
    </w:p>
    <w:p w:rsidR="000B4405" w:rsidRPr="00871DC8" w:rsidRDefault="000B4405" w:rsidP="003E0E30">
      <w:pPr>
        <w:spacing w:after="0" w:line="360" w:lineRule="auto"/>
        <w:jc w:val="both"/>
        <w:rPr>
          <w:rFonts w:ascii="Tahoma" w:hAnsi="Tahoma" w:cs="Tahoma"/>
        </w:rPr>
      </w:pPr>
    </w:p>
    <w:p w:rsidR="003A5270" w:rsidRPr="00871DC8" w:rsidRDefault="008F21DF" w:rsidP="009353E4">
      <w:pPr>
        <w:spacing w:after="0" w:line="360" w:lineRule="auto"/>
        <w:jc w:val="center"/>
        <w:rPr>
          <w:rFonts w:ascii="Tahoma" w:hAnsi="Tahoma" w:cs="Tahoma"/>
          <w:b/>
        </w:rPr>
      </w:pPr>
      <w:r w:rsidRPr="00871DC8">
        <w:rPr>
          <w:rFonts w:ascii="Tahoma" w:hAnsi="Tahoma" w:cs="Tahoma"/>
          <w:b/>
        </w:rPr>
        <w:t>§ 4</w:t>
      </w:r>
    </w:p>
    <w:p w:rsidR="003A5270" w:rsidRPr="00871DC8" w:rsidRDefault="003A5270" w:rsidP="003A5270">
      <w:pPr>
        <w:spacing w:after="0" w:line="360" w:lineRule="auto"/>
        <w:jc w:val="both"/>
        <w:rPr>
          <w:rFonts w:ascii="Tahoma" w:hAnsi="Tahoma" w:cs="Tahoma"/>
        </w:rPr>
      </w:pPr>
      <w:r w:rsidRPr="00871DC8">
        <w:rPr>
          <w:rFonts w:ascii="Tahoma" w:hAnsi="Tahoma" w:cs="Tahoma"/>
        </w:rPr>
        <w:t>W treningu wezmą udział:</w:t>
      </w:r>
    </w:p>
    <w:p w:rsidR="003A5270" w:rsidRPr="00871DC8" w:rsidRDefault="009353E4" w:rsidP="009353E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ahoma" w:hAnsi="Tahoma" w:cs="Tahoma"/>
        </w:rPr>
      </w:pPr>
      <w:proofErr w:type="gramStart"/>
      <w:r w:rsidRPr="00871DC8">
        <w:rPr>
          <w:rFonts w:ascii="Tahoma" w:hAnsi="Tahoma" w:cs="Tahoma"/>
        </w:rPr>
        <w:t>kurierzy</w:t>
      </w:r>
      <w:proofErr w:type="gramEnd"/>
      <w:r w:rsidRPr="00871DC8">
        <w:rPr>
          <w:rFonts w:ascii="Tahoma" w:hAnsi="Tahoma" w:cs="Tahoma"/>
        </w:rPr>
        <w:t xml:space="preserve"> akcji kurierskiej,</w:t>
      </w:r>
    </w:p>
    <w:p w:rsidR="003A5270" w:rsidRPr="00871DC8" w:rsidRDefault="009353E4" w:rsidP="009353E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ahoma" w:hAnsi="Tahoma" w:cs="Tahoma"/>
        </w:rPr>
      </w:pPr>
      <w:proofErr w:type="gramStart"/>
      <w:r w:rsidRPr="00871DC8">
        <w:rPr>
          <w:rFonts w:ascii="Tahoma" w:hAnsi="Tahoma" w:cs="Tahoma"/>
        </w:rPr>
        <w:t>k</w:t>
      </w:r>
      <w:r w:rsidR="003A5270" w:rsidRPr="00871DC8">
        <w:rPr>
          <w:rFonts w:ascii="Tahoma" w:hAnsi="Tahoma" w:cs="Tahoma"/>
        </w:rPr>
        <w:t>uri</w:t>
      </w:r>
      <w:r w:rsidRPr="00871DC8">
        <w:rPr>
          <w:rFonts w:ascii="Tahoma" w:hAnsi="Tahoma" w:cs="Tahoma"/>
        </w:rPr>
        <w:t>erzy</w:t>
      </w:r>
      <w:proofErr w:type="gramEnd"/>
      <w:r w:rsidRPr="00871DC8">
        <w:rPr>
          <w:rFonts w:ascii="Tahoma" w:hAnsi="Tahoma" w:cs="Tahoma"/>
        </w:rPr>
        <w:t xml:space="preserve"> łącznicy akcji kurierskiej,</w:t>
      </w:r>
    </w:p>
    <w:p w:rsidR="003A5270" w:rsidRPr="00871DC8" w:rsidRDefault="009353E4" w:rsidP="009353E4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ahoma" w:hAnsi="Tahoma" w:cs="Tahoma"/>
        </w:rPr>
      </w:pPr>
      <w:proofErr w:type="gramStart"/>
      <w:r w:rsidRPr="00871DC8">
        <w:rPr>
          <w:rFonts w:ascii="Tahoma" w:hAnsi="Tahoma" w:cs="Tahoma"/>
        </w:rPr>
        <w:t>k</w:t>
      </w:r>
      <w:r w:rsidR="003A5270" w:rsidRPr="00871DC8">
        <w:rPr>
          <w:rFonts w:ascii="Tahoma" w:hAnsi="Tahoma" w:cs="Tahoma"/>
        </w:rPr>
        <w:t>urie</w:t>
      </w:r>
      <w:r w:rsidRPr="00871DC8">
        <w:rPr>
          <w:rFonts w:ascii="Tahoma" w:hAnsi="Tahoma" w:cs="Tahoma"/>
        </w:rPr>
        <w:t>rzy</w:t>
      </w:r>
      <w:proofErr w:type="gramEnd"/>
      <w:r w:rsidRPr="00871DC8">
        <w:rPr>
          <w:rFonts w:ascii="Tahoma" w:hAnsi="Tahoma" w:cs="Tahoma"/>
        </w:rPr>
        <w:t xml:space="preserve"> wykonawcy akcji kurierskiej,</w:t>
      </w:r>
    </w:p>
    <w:p w:rsidR="003A5270" w:rsidRPr="00871DC8" w:rsidRDefault="009353E4" w:rsidP="003763AC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ahoma" w:hAnsi="Tahoma" w:cs="Tahoma"/>
        </w:rPr>
      </w:pPr>
      <w:proofErr w:type="gramStart"/>
      <w:r w:rsidRPr="00871DC8">
        <w:rPr>
          <w:rFonts w:ascii="Tahoma" w:hAnsi="Tahoma" w:cs="Tahoma"/>
        </w:rPr>
        <w:t>k</w:t>
      </w:r>
      <w:r w:rsidR="00451669" w:rsidRPr="00871DC8">
        <w:rPr>
          <w:rFonts w:ascii="Tahoma" w:hAnsi="Tahoma" w:cs="Tahoma"/>
        </w:rPr>
        <w:t>ierujący</w:t>
      </w:r>
      <w:proofErr w:type="gramEnd"/>
      <w:r w:rsidR="00451669" w:rsidRPr="00871DC8">
        <w:rPr>
          <w:rFonts w:ascii="Tahoma" w:hAnsi="Tahoma" w:cs="Tahoma"/>
        </w:rPr>
        <w:t xml:space="preserve"> akcją kurierską.</w:t>
      </w:r>
    </w:p>
    <w:p w:rsidR="003763AC" w:rsidRPr="00871DC8" w:rsidRDefault="003763AC" w:rsidP="003763AC">
      <w:pPr>
        <w:pStyle w:val="Akapitzlist"/>
        <w:spacing w:after="0" w:line="360" w:lineRule="auto"/>
        <w:jc w:val="both"/>
        <w:rPr>
          <w:rFonts w:ascii="Tahoma" w:hAnsi="Tahoma" w:cs="Tahoma"/>
        </w:rPr>
      </w:pPr>
    </w:p>
    <w:p w:rsidR="003A5270" w:rsidRPr="00871DC8" w:rsidRDefault="00441ED7" w:rsidP="009353E4">
      <w:pPr>
        <w:spacing w:after="0" w:line="360" w:lineRule="auto"/>
        <w:jc w:val="center"/>
        <w:rPr>
          <w:rFonts w:ascii="Tahoma" w:hAnsi="Tahoma" w:cs="Tahoma"/>
          <w:b/>
        </w:rPr>
      </w:pPr>
      <w:r w:rsidRPr="00871DC8">
        <w:rPr>
          <w:rFonts w:ascii="Tahoma" w:hAnsi="Tahoma" w:cs="Tahoma"/>
          <w:b/>
        </w:rPr>
        <w:t>§ 5</w:t>
      </w:r>
    </w:p>
    <w:p w:rsidR="003A5270" w:rsidRPr="00871DC8" w:rsidRDefault="009353E4" w:rsidP="009353E4">
      <w:pPr>
        <w:spacing w:after="0" w:line="360" w:lineRule="auto"/>
        <w:jc w:val="both"/>
        <w:rPr>
          <w:rFonts w:ascii="Tahoma" w:hAnsi="Tahoma" w:cs="Tahoma"/>
        </w:rPr>
      </w:pPr>
      <w:r w:rsidRPr="00871DC8">
        <w:rPr>
          <w:rFonts w:ascii="Tahoma" w:hAnsi="Tahoma" w:cs="Tahoma"/>
        </w:rPr>
        <w:t>Zobowiązuje się k</w:t>
      </w:r>
      <w:r w:rsidR="003A5270" w:rsidRPr="00871DC8">
        <w:rPr>
          <w:rFonts w:ascii="Tahoma" w:hAnsi="Tahoma" w:cs="Tahoma"/>
        </w:rPr>
        <w:t xml:space="preserve">ierującego </w:t>
      </w:r>
      <w:r w:rsidRPr="00871DC8">
        <w:rPr>
          <w:rFonts w:ascii="Tahoma" w:hAnsi="Tahoma" w:cs="Tahoma"/>
        </w:rPr>
        <w:t>ćwiczeniem doskonalącym</w:t>
      </w:r>
      <w:r w:rsidR="003A5270" w:rsidRPr="00871DC8">
        <w:rPr>
          <w:rFonts w:ascii="Tahoma" w:hAnsi="Tahoma" w:cs="Tahoma"/>
        </w:rPr>
        <w:t xml:space="preserve"> akcji kurierskiej do zapewnienia właściwej organizacji </w:t>
      </w:r>
      <w:r w:rsidRPr="00871DC8">
        <w:rPr>
          <w:rFonts w:ascii="Tahoma" w:hAnsi="Tahoma" w:cs="Tahoma"/>
        </w:rPr>
        <w:t>ćwiczenia</w:t>
      </w:r>
      <w:r w:rsidR="003A5270" w:rsidRPr="00871DC8">
        <w:rPr>
          <w:rFonts w:ascii="Tahoma" w:hAnsi="Tahoma" w:cs="Tahoma"/>
        </w:rPr>
        <w:t xml:space="preserve"> i opracowania </w:t>
      </w:r>
      <w:r w:rsidRPr="00871DC8">
        <w:rPr>
          <w:rFonts w:ascii="Tahoma" w:hAnsi="Tahoma" w:cs="Tahoma"/>
        </w:rPr>
        <w:t>niezbędnej dokumentacji.</w:t>
      </w:r>
    </w:p>
    <w:p w:rsidR="00441ED7" w:rsidRPr="00871DC8" w:rsidRDefault="00441ED7" w:rsidP="00441ED7">
      <w:pPr>
        <w:pStyle w:val="Akapitzlist"/>
        <w:spacing w:after="0" w:line="360" w:lineRule="auto"/>
        <w:jc w:val="both"/>
        <w:rPr>
          <w:rFonts w:ascii="Tahoma" w:hAnsi="Tahoma" w:cs="Tahoma"/>
          <w:b/>
        </w:rPr>
      </w:pPr>
    </w:p>
    <w:p w:rsidR="00441ED7" w:rsidRPr="00871DC8" w:rsidRDefault="00441ED7" w:rsidP="00441ED7">
      <w:pPr>
        <w:pStyle w:val="Akapitzlist"/>
        <w:spacing w:after="0" w:line="360" w:lineRule="auto"/>
        <w:ind w:left="0"/>
        <w:jc w:val="center"/>
        <w:rPr>
          <w:rFonts w:ascii="Tahoma" w:hAnsi="Tahoma" w:cs="Tahoma"/>
          <w:b/>
        </w:rPr>
      </w:pPr>
      <w:r w:rsidRPr="00871DC8">
        <w:rPr>
          <w:rFonts w:ascii="Tahoma" w:hAnsi="Tahoma" w:cs="Tahoma"/>
          <w:b/>
        </w:rPr>
        <w:t>§ 6</w:t>
      </w:r>
    </w:p>
    <w:p w:rsidR="00441ED7" w:rsidRPr="00871DC8" w:rsidRDefault="00441ED7" w:rsidP="00441ED7">
      <w:pPr>
        <w:spacing w:after="0" w:line="360" w:lineRule="auto"/>
        <w:jc w:val="both"/>
        <w:rPr>
          <w:rFonts w:ascii="Tahoma" w:hAnsi="Tahoma" w:cs="Tahoma"/>
        </w:rPr>
      </w:pPr>
      <w:r w:rsidRPr="00871DC8">
        <w:rPr>
          <w:rFonts w:ascii="Tahoma" w:hAnsi="Tahoma" w:cs="Tahoma"/>
        </w:rPr>
        <w:t>Niniejsze zarządzeni</w:t>
      </w:r>
      <w:r w:rsidR="009353E4" w:rsidRPr="00871DC8">
        <w:rPr>
          <w:rFonts w:ascii="Tahoma" w:hAnsi="Tahoma" w:cs="Tahoma"/>
        </w:rPr>
        <w:t>e traci moc z chwilą przekazania</w:t>
      </w:r>
      <w:r w:rsidRPr="00871DC8">
        <w:rPr>
          <w:rFonts w:ascii="Tahoma" w:hAnsi="Tahoma" w:cs="Tahoma"/>
        </w:rPr>
        <w:t xml:space="preserve"> Staroście Lubińskiemu końcowego sprawozdania z </w:t>
      </w:r>
      <w:r w:rsidR="009353E4" w:rsidRPr="00871DC8">
        <w:rPr>
          <w:rFonts w:ascii="Tahoma" w:hAnsi="Tahoma" w:cs="Tahoma"/>
        </w:rPr>
        <w:t xml:space="preserve">ćwiczenia doskonalącego </w:t>
      </w:r>
      <w:r w:rsidR="00DF52CF" w:rsidRPr="00871DC8">
        <w:rPr>
          <w:rFonts w:ascii="Tahoma" w:hAnsi="Tahoma" w:cs="Tahoma"/>
        </w:rPr>
        <w:t>z zakresu Stałego Dyżuru i Akcji K</w:t>
      </w:r>
      <w:r w:rsidRPr="00871DC8">
        <w:rPr>
          <w:rFonts w:ascii="Tahoma" w:hAnsi="Tahoma" w:cs="Tahoma"/>
        </w:rPr>
        <w:t>urierskiej.</w:t>
      </w:r>
    </w:p>
    <w:p w:rsidR="00441ED7" w:rsidRPr="00871DC8" w:rsidRDefault="00441ED7" w:rsidP="00441ED7">
      <w:pPr>
        <w:spacing w:after="0" w:line="360" w:lineRule="auto"/>
        <w:jc w:val="both"/>
        <w:rPr>
          <w:rFonts w:ascii="Tahoma" w:hAnsi="Tahoma" w:cs="Tahoma"/>
        </w:rPr>
      </w:pPr>
    </w:p>
    <w:p w:rsidR="00DF52CF" w:rsidRPr="00871DC8" w:rsidRDefault="00DF52CF" w:rsidP="00DF52CF">
      <w:pPr>
        <w:spacing w:after="0" w:line="360" w:lineRule="auto"/>
        <w:jc w:val="center"/>
        <w:rPr>
          <w:rFonts w:ascii="Tahoma" w:hAnsi="Tahoma" w:cs="Tahoma"/>
          <w:b/>
        </w:rPr>
      </w:pPr>
      <w:r w:rsidRPr="00871DC8">
        <w:rPr>
          <w:rFonts w:ascii="Tahoma" w:hAnsi="Tahoma" w:cs="Tahoma"/>
          <w:b/>
        </w:rPr>
        <w:t>§ 7</w:t>
      </w:r>
    </w:p>
    <w:p w:rsidR="00DF52CF" w:rsidRPr="00871DC8" w:rsidRDefault="00DF52CF" w:rsidP="00441ED7">
      <w:pPr>
        <w:spacing w:after="0" w:line="360" w:lineRule="auto"/>
        <w:jc w:val="both"/>
        <w:rPr>
          <w:rFonts w:ascii="Tahoma" w:hAnsi="Tahoma" w:cs="Tahoma"/>
        </w:rPr>
      </w:pPr>
      <w:r w:rsidRPr="00871DC8">
        <w:rPr>
          <w:rFonts w:ascii="Tahoma" w:hAnsi="Tahoma" w:cs="Tahoma"/>
        </w:rPr>
        <w:t xml:space="preserve">Traci moc Zarządzenie nr P.0050.85.2026 Prezydenta Miasta Lubina z dnia 22 kwietnia 2026 r. w sprawie przeprowadzenia ćwiczenia doskonalącego akcji kurierskiej na terenie Gminy Miejskiej Lubin, </w:t>
      </w:r>
      <w:proofErr w:type="spellStart"/>
      <w:r w:rsidRPr="00871DC8">
        <w:rPr>
          <w:rFonts w:ascii="Tahoma" w:hAnsi="Tahoma" w:cs="Tahoma"/>
        </w:rPr>
        <w:t>pk</w:t>
      </w:r>
      <w:proofErr w:type="spellEnd"/>
      <w:r w:rsidRPr="00871DC8">
        <w:rPr>
          <w:rFonts w:ascii="Tahoma" w:hAnsi="Tahoma" w:cs="Tahoma"/>
        </w:rPr>
        <w:t>. „Maj 2026”.</w:t>
      </w:r>
    </w:p>
    <w:p w:rsidR="00DF52CF" w:rsidRPr="00871DC8" w:rsidRDefault="00DF52CF" w:rsidP="00441ED7">
      <w:pPr>
        <w:spacing w:after="0" w:line="360" w:lineRule="auto"/>
        <w:jc w:val="both"/>
        <w:rPr>
          <w:rFonts w:ascii="Tahoma" w:hAnsi="Tahoma" w:cs="Tahoma"/>
        </w:rPr>
      </w:pPr>
    </w:p>
    <w:p w:rsidR="00DF52CF" w:rsidRPr="00871DC8" w:rsidRDefault="00441ED7" w:rsidP="00DF52CF">
      <w:pPr>
        <w:spacing w:after="0" w:line="360" w:lineRule="auto"/>
        <w:jc w:val="center"/>
        <w:rPr>
          <w:rFonts w:ascii="Tahoma" w:hAnsi="Tahoma" w:cs="Tahoma"/>
          <w:b/>
        </w:rPr>
      </w:pPr>
      <w:r w:rsidRPr="00871DC8">
        <w:rPr>
          <w:rFonts w:ascii="Tahoma" w:hAnsi="Tahoma" w:cs="Tahoma"/>
          <w:b/>
        </w:rPr>
        <w:t>§</w:t>
      </w:r>
      <w:r w:rsidR="00DF52CF" w:rsidRPr="00871DC8">
        <w:rPr>
          <w:rFonts w:ascii="Tahoma" w:hAnsi="Tahoma" w:cs="Tahoma"/>
          <w:b/>
        </w:rPr>
        <w:t xml:space="preserve"> 8</w:t>
      </w:r>
    </w:p>
    <w:p w:rsidR="00441ED7" w:rsidRDefault="00441ED7" w:rsidP="00441ED7">
      <w:pPr>
        <w:spacing w:after="0" w:line="360" w:lineRule="auto"/>
        <w:jc w:val="both"/>
        <w:rPr>
          <w:rFonts w:ascii="Tahoma" w:hAnsi="Tahoma" w:cs="Tahoma"/>
        </w:rPr>
      </w:pPr>
      <w:r w:rsidRPr="00871DC8">
        <w:rPr>
          <w:rFonts w:ascii="Tahoma" w:hAnsi="Tahoma" w:cs="Tahoma"/>
        </w:rPr>
        <w:t>Zarzą</w:t>
      </w:r>
      <w:r w:rsidR="0078431A" w:rsidRPr="00871DC8">
        <w:rPr>
          <w:rFonts w:ascii="Tahoma" w:hAnsi="Tahoma" w:cs="Tahoma"/>
        </w:rPr>
        <w:t xml:space="preserve">dzenie wchodzi w życie z dniem </w:t>
      </w:r>
      <w:r w:rsidR="00871DC8">
        <w:rPr>
          <w:rFonts w:ascii="Tahoma" w:hAnsi="Tahoma" w:cs="Tahoma"/>
        </w:rPr>
        <w:t>5 maja</w:t>
      </w:r>
      <w:r w:rsidR="009353E4" w:rsidRPr="00871DC8">
        <w:rPr>
          <w:rFonts w:ascii="Tahoma" w:hAnsi="Tahoma" w:cs="Tahoma"/>
        </w:rPr>
        <w:t xml:space="preserve"> 2026</w:t>
      </w:r>
      <w:r w:rsidRPr="00871DC8">
        <w:rPr>
          <w:rFonts w:ascii="Tahoma" w:hAnsi="Tahoma" w:cs="Tahoma"/>
        </w:rPr>
        <w:t xml:space="preserve"> r.</w:t>
      </w:r>
    </w:p>
    <w:p w:rsidR="00871DC8" w:rsidRDefault="00871DC8" w:rsidP="00871DC8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:rsidR="00871DC8" w:rsidRDefault="00871DC8" w:rsidP="00871DC8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:rsidR="00871DC8" w:rsidRPr="00871DC8" w:rsidRDefault="00871DC8" w:rsidP="00441ED7">
      <w:pPr>
        <w:spacing w:after="0" w:line="360" w:lineRule="auto"/>
        <w:jc w:val="both"/>
        <w:rPr>
          <w:rFonts w:ascii="Tahoma" w:hAnsi="Tahoma" w:cs="Tahoma"/>
        </w:rPr>
      </w:pPr>
    </w:p>
    <w:p w:rsidR="003E0E30" w:rsidRPr="00871DC8" w:rsidRDefault="003E0E30" w:rsidP="003E0E30">
      <w:pPr>
        <w:spacing w:after="0" w:line="360" w:lineRule="auto"/>
        <w:jc w:val="both"/>
        <w:rPr>
          <w:rFonts w:ascii="Tahoma" w:hAnsi="Tahoma" w:cs="Tahoma"/>
        </w:rPr>
      </w:pPr>
    </w:p>
    <w:sectPr w:rsidR="003E0E30" w:rsidRPr="00871D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67DFB"/>
    <w:multiLevelType w:val="hybridMultilevel"/>
    <w:tmpl w:val="74BE2110"/>
    <w:lvl w:ilvl="0" w:tplc="754EC37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825F7E"/>
    <w:multiLevelType w:val="hybridMultilevel"/>
    <w:tmpl w:val="44C0D59A"/>
    <w:lvl w:ilvl="0" w:tplc="754EC37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F2438"/>
    <w:multiLevelType w:val="hybridMultilevel"/>
    <w:tmpl w:val="EB92C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D053CA"/>
    <w:multiLevelType w:val="hybridMultilevel"/>
    <w:tmpl w:val="8AB6D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E30"/>
    <w:rsid w:val="000B4405"/>
    <w:rsid w:val="00190830"/>
    <w:rsid w:val="001E7A46"/>
    <w:rsid w:val="003763AC"/>
    <w:rsid w:val="003A5270"/>
    <w:rsid w:val="003E0E30"/>
    <w:rsid w:val="00441ED7"/>
    <w:rsid w:val="00451669"/>
    <w:rsid w:val="00455D8B"/>
    <w:rsid w:val="0054362D"/>
    <w:rsid w:val="006B6DEA"/>
    <w:rsid w:val="0078431A"/>
    <w:rsid w:val="00871DC8"/>
    <w:rsid w:val="008F21DF"/>
    <w:rsid w:val="009353E4"/>
    <w:rsid w:val="00B4102C"/>
    <w:rsid w:val="00B86E8E"/>
    <w:rsid w:val="00DF52CF"/>
    <w:rsid w:val="00E06989"/>
    <w:rsid w:val="00EF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8128D"/>
  <w15:chartTrackingRefBased/>
  <w15:docId w15:val="{521961C3-1D3D-4BD8-89BD-927F690A6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0E3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908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8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Kowal</dc:creator>
  <cp:keywords/>
  <dc:description/>
  <cp:lastModifiedBy>Weronika Tomaszewicz</cp:lastModifiedBy>
  <cp:revision>2</cp:revision>
  <cp:lastPrinted>2026-04-20T08:52:00Z</cp:lastPrinted>
  <dcterms:created xsi:type="dcterms:W3CDTF">2026-07-08T12:51:00Z</dcterms:created>
  <dcterms:modified xsi:type="dcterms:W3CDTF">2026-07-08T12:51:00Z</dcterms:modified>
</cp:coreProperties>
</file>