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683B7A" w14:textId="5B25E55A" w:rsidR="004B2E8D" w:rsidRDefault="004B2E8D" w:rsidP="004B2E8D">
      <w:pPr>
        <w:suppressAutoHyphens/>
        <w:spacing w:after="0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ZARZĄDZENIE P.0050.1</w:t>
      </w:r>
      <w:r w:rsidR="00281AF2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39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.2026</w:t>
      </w:r>
    </w:p>
    <w:p w14:paraId="7CBE7462" w14:textId="77777777" w:rsidR="004B2E8D" w:rsidRDefault="004B2E8D" w:rsidP="004B2E8D">
      <w:pPr>
        <w:suppressAutoHyphens/>
        <w:spacing w:after="0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PREZYDENTA MIASTA LUBINA</w:t>
      </w:r>
    </w:p>
    <w:p w14:paraId="3183D53B" w14:textId="284B17D6" w:rsidR="004B2E8D" w:rsidRDefault="004B2E8D" w:rsidP="004B2E8D">
      <w:pPr>
        <w:suppressAutoHyphens/>
        <w:spacing w:after="0"/>
        <w:jc w:val="center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 xml:space="preserve">Z DNIA </w:t>
      </w:r>
      <w:r w:rsidR="00281AF2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3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 xml:space="preserve"> </w:t>
      </w:r>
      <w:r w:rsidR="00281AF2"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CZERWCA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 xml:space="preserve"> 2026 R.</w:t>
      </w:r>
    </w:p>
    <w:p w14:paraId="2997F534" w14:textId="77777777" w:rsidR="004B2E8D" w:rsidRDefault="004B2E8D" w:rsidP="004B2E8D">
      <w:pPr>
        <w:suppressAutoHyphens/>
        <w:spacing w:after="0" w:line="360" w:lineRule="auto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</w:p>
    <w:p w14:paraId="45A68B48" w14:textId="77777777" w:rsidR="004B2E8D" w:rsidRDefault="004B2E8D" w:rsidP="004B2E8D">
      <w:pPr>
        <w:suppressAutoHyphens/>
        <w:spacing w:after="0" w:line="360" w:lineRule="auto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  <w:proofErr w:type="gramStart"/>
      <w:r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w</w:t>
      </w:r>
      <w:proofErr w:type="gramEnd"/>
      <w:r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 xml:space="preserve"> sprawie wniesienia do Rady Miejskiej w Lubinie projektu uchwały</w:t>
      </w:r>
    </w:p>
    <w:p w14:paraId="213A1642" w14:textId="77777777" w:rsidR="004B2E8D" w:rsidRDefault="004B2E8D" w:rsidP="004B2E8D">
      <w:pPr>
        <w:suppressAutoHyphens/>
        <w:spacing w:after="0" w:line="36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</w:p>
    <w:p w14:paraId="4C74B84B" w14:textId="2D781CDA" w:rsidR="004B2E8D" w:rsidRDefault="004B2E8D" w:rsidP="004B2E8D">
      <w:pPr>
        <w:suppressAutoHyphens/>
        <w:spacing w:after="0"/>
        <w:jc w:val="both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Na podstawie: art. 30 ust. 2 pkt 1) ustawy z dnia 8 marca 1990 r. o samorządzie gminnym </w:t>
      </w: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br/>
        <w:t xml:space="preserve">(tekst jednolity: Dz. U. </w:t>
      </w:r>
      <w:proofErr w:type="gramStart"/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z</w:t>
      </w:r>
      <w:proofErr w:type="gramEnd"/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 2026 r. poz. 662) oraz § 19 ust. 1 pkt 2) Statutu Miasta Lubina postanawiam,</w:t>
      </w:r>
      <w:r>
        <w:rPr>
          <w:rFonts w:ascii="Tahoma" w:eastAsia="Times New Roman" w:hAnsi="Tahoma" w:cs="Tahoma"/>
          <w:spacing w:val="40"/>
          <w:kern w:val="0"/>
          <w:sz w:val="22"/>
          <w:szCs w:val="22"/>
          <w:lang w:eastAsia="zh-CN"/>
          <w14:ligatures w14:val="none"/>
        </w:rPr>
        <w:t xml:space="preserve"> </w:t>
      </w: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co następuje:</w:t>
      </w:r>
    </w:p>
    <w:p w14:paraId="34CEF8AD" w14:textId="77777777" w:rsidR="004B2E8D" w:rsidRDefault="004B2E8D" w:rsidP="004B2E8D">
      <w:pPr>
        <w:suppressAutoHyphens/>
        <w:spacing w:after="0"/>
        <w:jc w:val="both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</w:p>
    <w:p w14:paraId="0326E01D" w14:textId="77777777" w:rsidR="004B2E8D" w:rsidRDefault="004B2E8D" w:rsidP="004B2E8D">
      <w:pPr>
        <w:suppressAutoHyphens/>
        <w:spacing w:after="0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§ 1</w:t>
      </w:r>
    </w:p>
    <w:p w14:paraId="05707528" w14:textId="77777777" w:rsidR="004B2E8D" w:rsidRDefault="004B2E8D" w:rsidP="004B2E8D">
      <w:pPr>
        <w:suppressAutoHyphens/>
        <w:spacing w:after="0"/>
        <w:jc w:val="both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</w:p>
    <w:p w14:paraId="464B30FC" w14:textId="77777777" w:rsidR="004B2E8D" w:rsidRDefault="004B2E8D" w:rsidP="004B2E8D">
      <w:pPr>
        <w:suppressAutoHyphens/>
        <w:spacing w:after="0"/>
        <w:jc w:val="both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Wnieść do Rady Miejskiej w Lubinie nw. projekt uchwały:</w:t>
      </w:r>
    </w:p>
    <w:p w14:paraId="4DA31FE2" w14:textId="77777777" w:rsidR="004B2E8D" w:rsidRDefault="004B2E8D" w:rsidP="004B2E8D">
      <w:pPr>
        <w:suppressAutoHyphens/>
        <w:spacing w:after="0"/>
        <w:jc w:val="both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</w:p>
    <w:p w14:paraId="060B04AF" w14:textId="63F2DF47" w:rsidR="004B2E8D" w:rsidRDefault="00281AF2" w:rsidP="00281AF2">
      <w:pPr>
        <w:numPr>
          <w:ilvl w:val="0"/>
          <w:numId w:val="1"/>
        </w:numPr>
        <w:suppressAutoHyphens/>
        <w:spacing w:before="120" w:after="120" w:line="240" w:lineRule="auto"/>
        <w:jc w:val="both"/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</w:pPr>
      <w:proofErr w:type="gramStart"/>
      <w:r w:rsidRPr="00281AF2"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  <w:t>w</w:t>
      </w:r>
      <w:proofErr w:type="gramEnd"/>
      <w:r w:rsidRPr="00281AF2"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  <w:t xml:space="preserve"> sprawie odrzucenia w całości stanowiska Zarządu Oddziału Związku Nauczycielstwa Polskiego w Lubinie dotyczącego zaopiniowania projektu uchwały Rady Miejskiej w Lubinie w sprawie w sprawie utworzenia Zespołu Przedszkoli Miejskich Nr 1 w Lubinie</w:t>
      </w:r>
      <w:r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  <w:t>.</w:t>
      </w:r>
    </w:p>
    <w:p w14:paraId="6FBF7068" w14:textId="77777777" w:rsidR="004B2E8D" w:rsidRDefault="004B2E8D" w:rsidP="004B2E8D">
      <w:pPr>
        <w:suppressAutoHyphens/>
        <w:spacing w:after="0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</w:p>
    <w:p w14:paraId="1E4846E3" w14:textId="77777777" w:rsidR="004B2E8D" w:rsidRDefault="004B2E8D" w:rsidP="004B2E8D">
      <w:pPr>
        <w:suppressAutoHyphens/>
        <w:spacing w:after="0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  <w:t>§ 2</w:t>
      </w:r>
    </w:p>
    <w:p w14:paraId="55D424BE" w14:textId="77777777" w:rsidR="004B2E8D" w:rsidRDefault="004B2E8D" w:rsidP="004B2E8D">
      <w:pPr>
        <w:suppressAutoHyphens/>
        <w:spacing w:after="0"/>
        <w:jc w:val="both"/>
        <w:rPr>
          <w:rFonts w:ascii="Tahoma" w:eastAsia="Times New Roman" w:hAnsi="Tahoma" w:cs="Tahoma"/>
          <w:b/>
          <w:kern w:val="0"/>
          <w:sz w:val="22"/>
          <w:szCs w:val="22"/>
          <w:lang w:eastAsia="zh-CN"/>
          <w14:ligatures w14:val="none"/>
        </w:rPr>
      </w:pPr>
    </w:p>
    <w:p w14:paraId="4692624B" w14:textId="67C3E669" w:rsidR="004B2E8D" w:rsidRDefault="004B2E8D" w:rsidP="004B2E8D">
      <w:pPr>
        <w:suppressAutoHyphens/>
        <w:spacing w:after="0"/>
        <w:jc w:val="both"/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</w:pP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Zarządzenie wchodzi w życie z dniem </w:t>
      </w:r>
      <w:r w:rsidR="00281AF2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3</w:t>
      </w: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 </w:t>
      </w:r>
      <w:r w:rsidR="00281AF2"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>czerwca</w:t>
      </w:r>
      <w:r>
        <w:rPr>
          <w:rFonts w:ascii="Tahoma" w:eastAsia="Times New Roman" w:hAnsi="Tahoma" w:cs="Tahoma"/>
          <w:kern w:val="0"/>
          <w:sz w:val="22"/>
          <w:szCs w:val="22"/>
          <w:lang w:eastAsia="zh-CN"/>
          <w14:ligatures w14:val="none"/>
        </w:rPr>
        <w:t xml:space="preserve"> 2026 r.</w:t>
      </w:r>
    </w:p>
    <w:p w14:paraId="4D3C9EE1" w14:textId="47666EA4" w:rsidR="0012250F" w:rsidRDefault="0012250F"/>
    <w:p w14:paraId="3FAF64B1" w14:textId="46B6AF58" w:rsidR="007318EE" w:rsidRDefault="007318EE"/>
    <w:p w14:paraId="47881823" w14:textId="77777777" w:rsidR="007318EE" w:rsidRDefault="007318EE" w:rsidP="007318EE">
      <w:pPr>
        <w:spacing w:before="120" w:after="120"/>
        <w:ind w:left="4956"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PREZYDENT MIASTA</w:t>
      </w:r>
    </w:p>
    <w:p w14:paraId="4B12D353" w14:textId="77777777" w:rsidR="007318EE" w:rsidRDefault="007318EE" w:rsidP="007318EE">
      <w:p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/-/ </w:t>
      </w:r>
      <w:r>
        <w:rPr>
          <w:rFonts w:ascii="Tahoma" w:hAnsi="Tahoma" w:cs="Tahoma"/>
          <w:color w:val="000000"/>
        </w:rPr>
        <w:t>mgr Robert Raczyński</w:t>
      </w:r>
    </w:p>
    <w:p w14:paraId="6971A306" w14:textId="77777777" w:rsidR="007318EE" w:rsidRDefault="007318EE">
      <w:bookmarkStart w:id="0" w:name="_GoBack"/>
      <w:bookmarkEnd w:id="0"/>
    </w:p>
    <w:sectPr w:rsidR="007318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C84321"/>
    <w:multiLevelType w:val="hybridMultilevel"/>
    <w:tmpl w:val="25F48E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E8D"/>
    <w:rsid w:val="0012250F"/>
    <w:rsid w:val="00281AF2"/>
    <w:rsid w:val="00396678"/>
    <w:rsid w:val="004B2E8D"/>
    <w:rsid w:val="007318EE"/>
    <w:rsid w:val="00C90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316D2"/>
  <w15:chartTrackingRefBased/>
  <w15:docId w15:val="{8A663F7B-02A0-4F9C-BCE1-BF947AD7C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2E8D"/>
    <w:pPr>
      <w:spacing w:line="276" w:lineRule="auto"/>
    </w:pPr>
    <w:rPr>
      <w:rFonts w:ascii="Aptos" w:eastAsia="Aptos" w:hAnsi="Aptos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B2E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B2E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B2E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B2E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B2E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B2E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B2E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B2E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B2E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B2E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B2E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B2E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B2E8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B2E8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B2E8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B2E8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B2E8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B2E8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B2E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B2E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B2E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B2E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B2E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B2E8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B2E8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B2E8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B2E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B2E8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B2E8D"/>
    <w:rPr>
      <w:b/>
      <w:bCs/>
      <w:smallCaps/>
      <w:color w:val="0F4761" w:themeColor="accent1" w:themeShade="BF"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A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AF2"/>
    <w:rPr>
      <w:rFonts w:ascii="Segoe UI" w:eastAsia="Aptos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Weronika Tomaszewicz</cp:lastModifiedBy>
  <cp:revision>3</cp:revision>
  <cp:lastPrinted>2026-06-03T12:29:00Z</cp:lastPrinted>
  <dcterms:created xsi:type="dcterms:W3CDTF">2026-06-03T12:30:00Z</dcterms:created>
  <dcterms:modified xsi:type="dcterms:W3CDTF">2026-07-08T11:27:00Z</dcterms:modified>
</cp:coreProperties>
</file>