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1D778" w14:textId="5C4190E5" w:rsidR="007A6BF9" w:rsidRPr="00D24C26" w:rsidRDefault="007A6BF9" w:rsidP="007A6BF9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ZARZĄDZENIE P. 0050</w:t>
      </w:r>
      <w:r w:rsidR="00812B9C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.26</w:t>
      </w:r>
      <w:r w:rsidR="00511EE7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2</w:t>
      </w:r>
      <w:r w:rsidR="00812B9C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.</w:t>
      </w: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202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6</w:t>
      </w:r>
    </w:p>
    <w:p w14:paraId="6053EDF5" w14:textId="77777777" w:rsidR="007A6BF9" w:rsidRPr="00D24C26" w:rsidRDefault="007A6BF9" w:rsidP="007A6BF9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PREZYDENTA MIASTA LUBINA</w:t>
      </w:r>
    </w:p>
    <w:p w14:paraId="0EDCC844" w14:textId="4D7F1D21" w:rsidR="007A6BF9" w:rsidRPr="00D24C26" w:rsidRDefault="007A6BF9" w:rsidP="007A6BF9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Z DNIA </w:t>
      </w:r>
      <w:r w:rsidR="00812B9C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8</w:t>
      </w: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 </w:t>
      </w:r>
      <w:r w:rsidR="00AA0550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WRZEŚNIA</w:t>
      </w: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 202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6 </w:t>
      </w: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R.</w:t>
      </w:r>
    </w:p>
    <w:p w14:paraId="46FBA0A2" w14:textId="77777777" w:rsidR="007A6BF9" w:rsidRPr="00D24C26" w:rsidRDefault="007A6BF9" w:rsidP="007A6BF9">
      <w:pPr>
        <w:suppressAutoHyphens/>
        <w:spacing w:after="0" w:line="240" w:lineRule="auto"/>
        <w:ind w:left="2832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</w:p>
    <w:p w14:paraId="5D3C7F24" w14:textId="3E4292FB" w:rsidR="007A6BF9" w:rsidRPr="00D24C26" w:rsidRDefault="007A6BF9" w:rsidP="00933550">
      <w:pPr>
        <w:pStyle w:val="Tekstpodstawowy"/>
        <w:jc w:val="both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w sprawie 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uchylenia Zarządzenia Prezydenta Miasta Lubina Nr</w:t>
      </w:r>
      <w:r w:rsidRPr="00431C23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</w:t>
      </w:r>
      <w:r w:rsidRPr="00431C23">
        <w:rPr>
          <w:rFonts w:ascii="Tahoma" w:eastAsia="Times New Roman" w:hAnsi="Tahoma" w:cs="Tahoma"/>
          <w:b/>
          <w:bCs/>
          <w:kern w:val="0"/>
          <w:sz w:val="22"/>
          <w:szCs w:val="22"/>
          <w14:ligatures w14:val="none"/>
        </w:rPr>
        <w:t>P.0050.</w:t>
      </w:r>
      <w:r w:rsidR="00AA0550">
        <w:rPr>
          <w:rFonts w:ascii="Tahoma" w:eastAsia="Times New Roman" w:hAnsi="Tahoma" w:cs="Tahoma"/>
          <w:b/>
          <w:bCs/>
          <w:kern w:val="0"/>
          <w:sz w:val="22"/>
          <w:szCs w:val="22"/>
          <w14:ligatures w14:val="none"/>
        </w:rPr>
        <w:t>251</w:t>
      </w:r>
      <w:r w:rsidRPr="00431C23">
        <w:rPr>
          <w:rFonts w:ascii="Tahoma" w:eastAsia="Times New Roman" w:hAnsi="Tahoma" w:cs="Tahoma"/>
          <w:b/>
          <w:bCs/>
          <w:kern w:val="0"/>
          <w:sz w:val="22"/>
          <w:szCs w:val="22"/>
          <w14:ligatures w14:val="none"/>
        </w:rPr>
        <w:t>.202</w:t>
      </w:r>
      <w:r w:rsidR="00AA0550">
        <w:rPr>
          <w:rFonts w:ascii="Tahoma" w:eastAsia="Times New Roman" w:hAnsi="Tahoma" w:cs="Tahoma"/>
          <w:b/>
          <w:bCs/>
          <w:kern w:val="0"/>
          <w:sz w:val="22"/>
          <w:szCs w:val="22"/>
          <w14:ligatures w14:val="none"/>
        </w:rPr>
        <w:t>2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br/>
        <w:t xml:space="preserve">z dnia </w:t>
      </w:r>
      <w:r w:rsidR="00AA0550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10</w:t>
      </w:r>
      <w:r w:rsidR="005E3519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 </w:t>
      </w:r>
      <w:r w:rsidR="00AA0550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października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 202</w:t>
      </w:r>
      <w:r w:rsidR="00AA0550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2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 r.</w:t>
      </w:r>
      <w:r w:rsidRPr="009E2B73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 xml:space="preserve"> w sprawie wyznaczenia do zastępowania Dyrektora Przedszkola Miejskiego Nr </w:t>
      </w:r>
      <w:r w:rsidR="00AA0550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6</w:t>
      </w:r>
      <w:r w:rsidRPr="009E2B73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 xml:space="preserve"> w Lubinie oraz wydania stosownych pełnomocnictw</w:t>
      </w:r>
    </w:p>
    <w:p w14:paraId="74E66FDA" w14:textId="77777777" w:rsidR="007A6BF9" w:rsidRPr="00D24C26" w:rsidRDefault="007A6BF9" w:rsidP="007A6BF9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475DEDFD" w14:textId="1EF6B12A" w:rsidR="007A6BF9" w:rsidRPr="00D24C26" w:rsidRDefault="007A6BF9" w:rsidP="007A6BF9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Na podstawie art. 7 ust. 1 pkt 8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)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, art. 30 ust. 2 pkt 5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)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ustawy z dnia 8 marca 1990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r.                         o samorządzie gminnym (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tekst jednolity: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Dz.U. z 202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6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r. poz.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662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z </w:t>
      </w:r>
      <w:proofErr w:type="spellStart"/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późn</w:t>
      </w:r>
      <w:proofErr w:type="spellEnd"/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. zm.), art. 68 ust. 9 ustawy z dnia 14 grudnia 2016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r. Prawo oświatowe (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tekst jednolity: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Dz.U. z 202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6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r. poz. 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820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z </w:t>
      </w:r>
      <w:proofErr w:type="spellStart"/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późn</w:t>
      </w:r>
      <w:proofErr w:type="spellEnd"/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. zm.), art. 96 i 98 ustawy z dnia 23 kwietnia 1964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r. Kodeks cywilny (</w:t>
      </w:r>
      <w:r w:rsidR="00AA0550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tekst jednolity: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Dz. U. 202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6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poz.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795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) oraz Zarządzenia Nr 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34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Prezydenta Miasta Lubina z dnia </w:t>
      </w:r>
      <w:r w:rsidR="00AA0550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                               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7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sierpnia 20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24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r. w sprawie powierzenia prowadzenia spraw i wykonywania czynności w tym praw i obowiązków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,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postanawiam, co następuje:</w:t>
      </w:r>
    </w:p>
    <w:p w14:paraId="797FDD0C" w14:textId="77777777" w:rsidR="007A6BF9" w:rsidRPr="00D24C26" w:rsidRDefault="007A6BF9" w:rsidP="007A6BF9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395002E8" w14:textId="77777777" w:rsidR="007A6BF9" w:rsidRPr="00D24C26" w:rsidRDefault="007A6BF9" w:rsidP="007A6BF9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>§ 1</w:t>
      </w:r>
    </w:p>
    <w:p w14:paraId="4D8C4756" w14:textId="77777777" w:rsidR="007A6BF9" w:rsidRPr="00D24C26" w:rsidRDefault="007A6BF9" w:rsidP="007A6BF9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19998BE8" w14:textId="60DF287A" w:rsidR="007A6BF9" w:rsidRPr="00416565" w:rsidRDefault="007A6BF9" w:rsidP="007A6BF9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Z</w:t>
      </w:r>
      <w:r w:rsidRPr="009E2B73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dniem </w:t>
      </w:r>
      <w:r w:rsidR="00E91E41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8</w:t>
      </w:r>
      <w:r w:rsidRPr="009E2B73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</w:t>
      </w:r>
      <w:r w:rsidR="00AA0550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września</w:t>
      </w:r>
      <w:r w:rsidRPr="009E2B73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2026 r. traci moc Zarządzenie </w:t>
      </w:r>
      <w:r w:rsidRPr="009E2B73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 xml:space="preserve">Prezydenta Miasta Lubina </w:t>
      </w:r>
      <w:r w:rsidRPr="009E2B73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br/>
        <w:t>Nr P.0050.</w:t>
      </w:r>
      <w:r w:rsidR="00AA0550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>251</w:t>
      </w:r>
      <w:r w:rsidRPr="009E2B73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>.20</w:t>
      </w:r>
      <w:r w:rsidR="00AA0550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>22</w:t>
      </w:r>
      <w:r w:rsidRPr="009E2B73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 xml:space="preserve"> z dnia </w:t>
      </w:r>
      <w:r w:rsidR="00AA0550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>10</w:t>
      </w:r>
      <w:r w:rsidRPr="009E2B73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 xml:space="preserve"> </w:t>
      </w:r>
      <w:r w:rsidR="00AA0550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>października</w:t>
      </w:r>
      <w:r w:rsidRPr="009E2B73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 xml:space="preserve"> 202</w:t>
      </w:r>
      <w:r w:rsidR="00AA0550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>2</w:t>
      </w:r>
      <w:r w:rsidRPr="009E2B73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 xml:space="preserve"> r. w sprawie wyznaczenia do zastępowania Dyrektora Przedszkola Miejskiego Nr </w:t>
      </w:r>
      <w:r w:rsidR="00AA0550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>6</w:t>
      </w:r>
      <w:r w:rsidRPr="009E2B73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 xml:space="preserve"> w Lubinie oraz wydania stosownych pełnomocnictw</w:t>
      </w:r>
      <w:r w:rsidRPr="009E2B73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dla </w:t>
      </w:r>
      <w:r w:rsidRPr="00416565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Pani </w:t>
      </w:r>
      <w:r w:rsidR="00416565" w:rsidRPr="00416565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Beaty Wodziczko</w:t>
      </w:r>
      <w:r w:rsidRPr="00416565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.</w:t>
      </w:r>
    </w:p>
    <w:p w14:paraId="3298F8B5" w14:textId="77777777" w:rsidR="007A6BF9" w:rsidRPr="009E2B73" w:rsidRDefault="007A6BF9" w:rsidP="007A6BF9">
      <w:pPr>
        <w:suppressAutoHyphens/>
        <w:spacing w:after="0" w:line="240" w:lineRule="auto"/>
        <w:ind w:left="720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3189FECA" w14:textId="77777777" w:rsidR="007A6BF9" w:rsidRPr="00D24C26" w:rsidRDefault="007A6BF9" w:rsidP="007A6BF9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>§ 2</w:t>
      </w:r>
    </w:p>
    <w:p w14:paraId="1600465B" w14:textId="77777777" w:rsidR="007A6BF9" w:rsidRPr="00D24C26" w:rsidRDefault="007A6BF9" w:rsidP="007A6BF9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</w:p>
    <w:p w14:paraId="2397C2AA" w14:textId="3E057371" w:rsidR="007A6BF9" w:rsidRPr="00D24C26" w:rsidRDefault="007A6BF9" w:rsidP="007A6BF9">
      <w:pPr>
        <w:suppressAutoHyphens/>
        <w:spacing w:after="0" w:line="240" w:lineRule="auto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Zarządzenie wchodzi w życie z dniem </w:t>
      </w:r>
      <w:r w:rsidR="00812B9C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8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</w:t>
      </w:r>
      <w:r w:rsidR="00AA0550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września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202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6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r.</w:t>
      </w:r>
    </w:p>
    <w:p w14:paraId="0CBABD8F" w14:textId="77777777" w:rsidR="00995F74" w:rsidRDefault="00995F74" w:rsidP="00995F74">
      <w:pPr>
        <w:suppressAutoHyphens/>
        <w:spacing w:line="257" w:lineRule="auto"/>
        <w:jc w:val="both"/>
      </w:pPr>
    </w:p>
    <w:p w14:paraId="16641536" w14:textId="04C7C25B" w:rsidR="00995F74" w:rsidRPr="00995F74" w:rsidRDefault="00995F74" w:rsidP="00995F74">
      <w:pPr>
        <w:suppressAutoHyphens/>
        <w:spacing w:line="240" w:lineRule="auto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BE563BE" w14:textId="77777777" w:rsidR="00995F74" w:rsidRPr="00995F74" w:rsidRDefault="00995F74" w:rsidP="00995F74">
      <w:pPr>
        <w:spacing w:after="0" w:line="240" w:lineRule="auto"/>
        <w:rPr>
          <w:kern w:val="0"/>
          <w:sz w:val="22"/>
          <w:szCs w:val="22"/>
          <w14:ligatures w14:val="none"/>
        </w:rPr>
      </w:pPr>
    </w:p>
    <w:p w14:paraId="5A30515B" w14:textId="77777777" w:rsidR="00995F74" w:rsidRPr="00995F74" w:rsidRDefault="00995F74" w:rsidP="00995F74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995F74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z up. Prezydenta Miasta</w:t>
      </w:r>
    </w:p>
    <w:p w14:paraId="0AADE81A" w14:textId="77777777" w:rsidR="00995F74" w:rsidRPr="00995F74" w:rsidRDefault="00995F74" w:rsidP="00995F74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995F74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/-/ Tomasz Ochocki</w:t>
      </w:r>
      <w:r w:rsidRPr="00995F74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ab/>
      </w:r>
    </w:p>
    <w:p w14:paraId="4CADF154" w14:textId="77777777" w:rsidR="00995F74" w:rsidRPr="00995F74" w:rsidRDefault="00995F74" w:rsidP="00995F74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995F74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Sekretarz Miasta</w:t>
      </w:r>
    </w:p>
    <w:p w14:paraId="48101315" w14:textId="77777777" w:rsidR="00995F74" w:rsidRPr="00995F74" w:rsidRDefault="00995F74" w:rsidP="00995F74">
      <w:pPr>
        <w:spacing w:after="0" w:line="240" w:lineRule="auto"/>
        <w:rPr>
          <w:kern w:val="0"/>
          <w:sz w:val="22"/>
          <w:szCs w:val="22"/>
          <w14:ligatures w14:val="none"/>
        </w:rPr>
      </w:pPr>
    </w:p>
    <w:p w14:paraId="188E8379" w14:textId="77777777" w:rsidR="00995F74" w:rsidRPr="00995F74" w:rsidRDefault="00995F74" w:rsidP="00995F74">
      <w:pPr>
        <w:spacing w:after="0" w:line="240" w:lineRule="auto"/>
        <w:rPr>
          <w:kern w:val="0"/>
          <w:sz w:val="22"/>
          <w:szCs w:val="22"/>
          <w14:ligatures w14:val="none"/>
        </w:rPr>
      </w:pPr>
    </w:p>
    <w:p w14:paraId="07F1EE93" w14:textId="2E567E0B" w:rsidR="00995F74" w:rsidRDefault="00995F74"/>
    <w:sectPr w:rsidR="00995F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3D6E23"/>
    <w:multiLevelType w:val="hybridMultilevel"/>
    <w:tmpl w:val="BB567E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5500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BF9"/>
    <w:rsid w:val="00086FE7"/>
    <w:rsid w:val="0012250F"/>
    <w:rsid w:val="002A5582"/>
    <w:rsid w:val="00416565"/>
    <w:rsid w:val="00511EE7"/>
    <w:rsid w:val="005E3519"/>
    <w:rsid w:val="00623C20"/>
    <w:rsid w:val="0063644B"/>
    <w:rsid w:val="00753150"/>
    <w:rsid w:val="007A6BF9"/>
    <w:rsid w:val="00812B9C"/>
    <w:rsid w:val="00933550"/>
    <w:rsid w:val="00995F74"/>
    <w:rsid w:val="00AA0550"/>
    <w:rsid w:val="00B80B96"/>
    <w:rsid w:val="00C03CE3"/>
    <w:rsid w:val="00C90792"/>
    <w:rsid w:val="00E9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F3DE2"/>
  <w15:chartTrackingRefBased/>
  <w15:docId w15:val="{538A8810-3E4A-42A3-9CB2-F1873F4DF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6BF9"/>
  </w:style>
  <w:style w:type="paragraph" w:styleId="Nagwek1">
    <w:name w:val="heading 1"/>
    <w:basedOn w:val="Normalny"/>
    <w:next w:val="Normalny"/>
    <w:link w:val="Nagwek1Znak"/>
    <w:uiPriority w:val="9"/>
    <w:qFormat/>
    <w:rsid w:val="007A6B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A6B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A6B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A6B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A6B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A6B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A6B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A6B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A6B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A6B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A6B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A6B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A6B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A6B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A6B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A6B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A6B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A6B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A6B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A6B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A6B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A6B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A6B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A6B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A6B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A6B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A6B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A6B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A6BF9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99"/>
    <w:unhideWhenUsed/>
    <w:rsid w:val="007A6BF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A6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7</cp:revision>
  <cp:lastPrinted>2026-08-26T11:26:00Z</cp:lastPrinted>
  <dcterms:created xsi:type="dcterms:W3CDTF">2026-09-10T09:27:00Z</dcterms:created>
  <dcterms:modified xsi:type="dcterms:W3CDTF">2026-10-08T09:15:00Z</dcterms:modified>
</cp:coreProperties>
</file>